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5" w:rsidRPr="00BB7050" w:rsidRDefault="00FF6095">
      <w:pPr>
        <w:pStyle w:val="Default"/>
        <w:jc w:val="center"/>
        <w:rPr>
          <w:b/>
          <w:bCs/>
          <w:color w:val="auto"/>
          <w:sz w:val="12"/>
          <w:szCs w:val="12"/>
        </w:rPr>
      </w:pPr>
      <w:r w:rsidRPr="00BB7050">
        <w:rPr>
          <w:b/>
          <w:bCs/>
          <w:color w:val="auto"/>
          <w:sz w:val="12"/>
          <w:szCs w:val="12"/>
        </w:rPr>
        <w:t>OGÓLNE WARUNKI UCZESTNICTWA</w:t>
      </w:r>
    </w:p>
    <w:p w:rsidR="00FF6095" w:rsidRPr="00BB7050" w:rsidRDefault="00FF6095">
      <w:pPr>
        <w:pStyle w:val="Default"/>
        <w:jc w:val="center"/>
        <w:rPr>
          <w:b/>
          <w:bCs/>
          <w:color w:val="auto"/>
          <w:sz w:val="12"/>
          <w:szCs w:val="12"/>
        </w:rPr>
      </w:pPr>
      <w:r w:rsidRPr="00BB7050">
        <w:rPr>
          <w:b/>
          <w:bCs/>
          <w:color w:val="auto"/>
          <w:sz w:val="12"/>
          <w:szCs w:val="12"/>
        </w:rPr>
        <w:t>w imprezach turystycznych organizowanych przez MIS TRAVEL</w:t>
      </w:r>
    </w:p>
    <w:p w:rsidR="00FF6095" w:rsidRPr="00BB7050" w:rsidRDefault="009C6747">
      <w:pPr>
        <w:pStyle w:val="Default"/>
        <w:jc w:val="center"/>
        <w:rPr>
          <w:b/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 xml:space="preserve">Ważne od </w:t>
      </w:r>
      <w:r w:rsidR="005709E2">
        <w:rPr>
          <w:b/>
          <w:color w:val="auto"/>
          <w:sz w:val="11"/>
          <w:szCs w:val="11"/>
        </w:rPr>
        <w:t>07 grudnia</w:t>
      </w:r>
      <w:r w:rsidR="00FF6095" w:rsidRPr="00BB7050">
        <w:rPr>
          <w:b/>
          <w:color w:val="auto"/>
          <w:sz w:val="11"/>
          <w:szCs w:val="11"/>
        </w:rPr>
        <w:t xml:space="preserve"> 201</w:t>
      </w:r>
      <w:r w:rsidR="005709E2">
        <w:rPr>
          <w:b/>
          <w:color w:val="auto"/>
          <w:sz w:val="11"/>
          <w:szCs w:val="11"/>
        </w:rPr>
        <w:t>7</w:t>
      </w:r>
      <w:r w:rsidR="00FF6095" w:rsidRPr="00BB7050">
        <w:rPr>
          <w:b/>
          <w:color w:val="auto"/>
          <w:sz w:val="11"/>
          <w:szCs w:val="11"/>
        </w:rPr>
        <w:t xml:space="preserve"> r.</w:t>
      </w:r>
    </w:p>
    <w:p w:rsidR="00FF6095" w:rsidRPr="00BB7050" w:rsidRDefault="00FF6095">
      <w:pPr>
        <w:pStyle w:val="Default"/>
        <w:jc w:val="both"/>
        <w:rPr>
          <w:b/>
          <w:bCs/>
          <w:color w:val="auto"/>
          <w:sz w:val="11"/>
          <w:szCs w:val="11"/>
        </w:rPr>
      </w:pPr>
    </w:p>
    <w:p w:rsidR="00FF6095" w:rsidRPr="00BB7050" w:rsidRDefault="00F64AED">
      <w:pPr>
        <w:pStyle w:val="Default"/>
        <w:jc w:val="center"/>
        <w:rPr>
          <w:b/>
          <w:bCs/>
          <w:color w:val="auto"/>
          <w:sz w:val="11"/>
          <w:szCs w:val="11"/>
        </w:rPr>
      </w:pPr>
      <w:r>
        <w:rPr>
          <w:b/>
          <w:bCs/>
          <w:color w:val="auto"/>
          <w:sz w:val="11"/>
          <w:szCs w:val="11"/>
        </w:rPr>
        <w:t>I. ZAWARCIE UMO</w:t>
      </w:r>
      <w:r w:rsidR="008B6F63">
        <w:rPr>
          <w:b/>
          <w:bCs/>
          <w:color w:val="auto"/>
          <w:sz w:val="11"/>
          <w:szCs w:val="11"/>
        </w:rPr>
        <w:t>WY</w:t>
      </w:r>
    </w:p>
    <w:p w:rsidR="00FF6095" w:rsidRPr="00BB7050" w:rsidRDefault="00FF6095" w:rsidP="00995D07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Niniejsze Ogólne Warunki Uczestnictwa stanowią integralną część Umowy o Świadczenie Usług Turystycznych zawieranej przez MAGAZINE ITALIAN STYLE SP. ZO.O. zwaną dalej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, albo jego Agenta i uczestnika imprezy turystycznej, zwanego dalej </w:t>
      </w:r>
      <w:r w:rsidRPr="00BB7050">
        <w:rPr>
          <w:b/>
          <w:color w:val="auto"/>
          <w:sz w:val="11"/>
          <w:szCs w:val="11"/>
        </w:rPr>
        <w:t>UCZESTNIKIEM. MIS TRAVEL</w:t>
      </w:r>
      <w:r w:rsidRPr="00BB7050">
        <w:rPr>
          <w:color w:val="auto"/>
          <w:sz w:val="11"/>
          <w:szCs w:val="11"/>
        </w:rPr>
        <w:t>, NIP: 879-176-46-84, REGON: 021312430, spółka zarejestrowana pod nr KRS: 0000361508 w Sądzie Rejonowym dla Wrocławia – Fabrycznej we Wrocławiu, VI Wydział Gospodarczy KRS, gwarancja ubezpieczeniowa w AXA S.A. nr 0</w:t>
      </w:r>
      <w:r w:rsidR="000533E0" w:rsidRPr="00BB7050">
        <w:rPr>
          <w:color w:val="auto"/>
          <w:sz w:val="11"/>
          <w:szCs w:val="11"/>
        </w:rPr>
        <w:t>2.150.140</w:t>
      </w:r>
      <w:r w:rsidRPr="00BB7050">
        <w:rPr>
          <w:color w:val="auto"/>
          <w:sz w:val="11"/>
          <w:szCs w:val="11"/>
        </w:rPr>
        <w:t>, posiada wpis do Rej</w:t>
      </w:r>
      <w:r w:rsidR="00995D07">
        <w:rPr>
          <w:color w:val="auto"/>
          <w:sz w:val="11"/>
          <w:szCs w:val="11"/>
        </w:rPr>
        <w:t xml:space="preserve">estru Organizatorów Turystyki </w:t>
      </w:r>
      <w:r w:rsidRPr="00BB7050">
        <w:rPr>
          <w:color w:val="auto"/>
          <w:sz w:val="11"/>
          <w:szCs w:val="11"/>
        </w:rPr>
        <w:t>i Pośredników Turystycznych Województwa Dolnośląskiego prowadzonego przez Marszałka Województwa Dolnośląskiego pod numerem 458.</w:t>
      </w:r>
    </w:p>
    <w:p w:rsidR="002804D7" w:rsidRDefault="00FF6095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Zawarcie umowy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e nastąpić po potwierdzeniu przez firmę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terminu i trasy rejsu</w:t>
      </w:r>
      <w:r w:rsidRPr="00BB7050">
        <w:rPr>
          <w:color w:val="auto"/>
          <w:sz w:val="11"/>
          <w:szCs w:val="11"/>
        </w:rPr>
        <w:br/>
        <w:t>oraz wybranej kategorii kabiny.</w:t>
      </w:r>
      <w:r w:rsidR="00CD5B29">
        <w:rPr>
          <w:color w:val="auto"/>
          <w:sz w:val="11"/>
          <w:szCs w:val="11"/>
        </w:rPr>
        <w:t xml:space="preserve"> </w:t>
      </w:r>
    </w:p>
    <w:p w:rsidR="00FF6095" w:rsidRPr="00CD5B29" w:rsidRDefault="00FF6095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CD5B29">
        <w:rPr>
          <w:color w:val="auto"/>
          <w:sz w:val="11"/>
          <w:szCs w:val="11"/>
        </w:rPr>
        <w:t xml:space="preserve">Umowa zostaje zawarta w momencie jej podpisania przez Klienta i </w:t>
      </w:r>
      <w:r w:rsidRPr="00CD5B29">
        <w:rPr>
          <w:b/>
          <w:color w:val="auto"/>
          <w:sz w:val="11"/>
          <w:szCs w:val="11"/>
        </w:rPr>
        <w:t>MIS TRAVEL</w:t>
      </w:r>
      <w:r w:rsidRPr="00CD5B29">
        <w:rPr>
          <w:color w:val="auto"/>
          <w:sz w:val="11"/>
          <w:szCs w:val="11"/>
        </w:rPr>
        <w:t xml:space="preserve"> lub upoważnione przez niego Biuro Podró</w:t>
      </w:r>
      <w:r w:rsidRPr="00CD5B29">
        <w:rPr>
          <w:rFonts w:ascii="Times New" w:hAnsi="Times New" w:cs="Times New"/>
          <w:color w:val="auto"/>
          <w:sz w:val="11"/>
          <w:szCs w:val="11"/>
        </w:rPr>
        <w:t>ż</w:t>
      </w:r>
      <w:r w:rsidRPr="00CD5B29">
        <w:rPr>
          <w:color w:val="auto"/>
          <w:sz w:val="11"/>
          <w:szCs w:val="11"/>
        </w:rPr>
        <w:t>y zwane dalej Agentem oraz dokonania przez Klienta wpłaty zaliczki albo wpłaty całości ceny imprezy turystycznej.</w:t>
      </w:r>
    </w:p>
    <w:p w:rsidR="00FF6095" w:rsidRPr="00BB7050" w:rsidRDefault="00FF6095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Zawierając Umowę</w:t>
      </w:r>
      <w:r w:rsidRPr="00BB7050">
        <w:rPr>
          <w:b/>
          <w:color w:val="auto"/>
          <w:sz w:val="11"/>
          <w:szCs w:val="11"/>
        </w:rPr>
        <w:t xml:space="preserve"> UCZESTNIK</w:t>
      </w:r>
      <w:r w:rsidRPr="00BB7050">
        <w:rPr>
          <w:color w:val="auto"/>
          <w:sz w:val="11"/>
          <w:szCs w:val="11"/>
        </w:rPr>
        <w:t xml:space="preserve"> wyraża zgodę na przetwarzanie, uaktualnianie i udostępnianie jego danych osobowych oraz danych osobowych zgłoszonych przez niego osób celem realizacji imprezy turystycznej.</w:t>
      </w:r>
    </w:p>
    <w:p w:rsidR="002804D7" w:rsidRDefault="00FF6095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Klient, podpisując umowę, deklaruje,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on i pozostałe osoby wpisane na umowie, są zdolne do odbycia rejsu, i ich stan zdrowia (fizyczny i psychiczny) oraz zachowanie nie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dzie zagra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ało bezpieczeństwu, zdrowiu i komfortowi innych pasa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erów, załogi oraz bezpieczeństwu statku. Armator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za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żądać </w:t>
      </w:r>
      <w:r w:rsidRPr="00BB7050">
        <w:rPr>
          <w:color w:val="auto"/>
          <w:sz w:val="11"/>
          <w:szCs w:val="11"/>
        </w:rPr>
        <w:t>za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wiadcze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Pr="00BB7050">
        <w:rPr>
          <w:color w:val="auto"/>
          <w:sz w:val="11"/>
          <w:szCs w:val="11"/>
        </w:rPr>
        <w:t>lekarskich potwierdzaj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cych zdolno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ść </w:t>
      </w:r>
      <w:r w:rsidRPr="00BB7050">
        <w:rPr>
          <w:color w:val="auto"/>
          <w:sz w:val="11"/>
          <w:szCs w:val="11"/>
        </w:rPr>
        <w:t>do podró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y. </w:t>
      </w:r>
    </w:p>
    <w:p w:rsidR="00FF6095" w:rsidRPr="00CD5B29" w:rsidRDefault="00CD5B29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Kobiety, które do zakończenia Rejsu będą w 24. lub późniejszym tygodniu ciąży, nie otrzymają pozwolenia na udział w rejsie. </w:t>
      </w:r>
    </w:p>
    <w:p w:rsidR="00FF6095" w:rsidRPr="00BB7050" w:rsidRDefault="00FF6095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Przy zawarciu umowy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określa rodzaj niezbędnych doku</w:t>
      </w:r>
      <w:r w:rsidR="00CD5B29">
        <w:rPr>
          <w:color w:val="auto"/>
          <w:sz w:val="11"/>
          <w:szCs w:val="11"/>
        </w:rPr>
        <w:t xml:space="preserve">mentów, termin ich okazania, </w:t>
      </w:r>
      <w:r w:rsidRPr="00BB7050">
        <w:rPr>
          <w:color w:val="auto"/>
          <w:sz w:val="11"/>
          <w:szCs w:val="11"/>
        </w:rPr>
        <w:t xml:space="preserve">dostarczenia. Brak </w:t>
      </w:r>
      <w:r w:rsidR="00CD5B29">
        <w:rPr>
          <w:color w:val="auto"/>
          <w:sz w:val="11"/>
          <w:szCs w:val="11"/>
        </w:rPr>
        <w:t xml:space="preserve">dokumentów lub nieterminowe </w:t>
      </w:r>
      <w:r w:rsidRPr="00BB7050">
        <w:rPr>
          <w:color w:val="auto"/>
          <w:sz w:val="11"/>
          <w:szCs w:val="11"/>
        </w:rPr>
        <w:t>zło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enie jest równoznaczne z rezygnacją z</w:t>
      </w:r>
      <w:r w:rsidR="008B6F63">
        <w:rPr>
          <w:color w:val="auto"/>
          <w:sz w:val="11"/>
          <w:szCs w:val="11"/>
        </w:rPr>
        <w:t xml:space="preserve"> </w:t>
      </w:r>
      <w:r w:rsidR="00CD5B29">
        <w:rPr>
          <w:color w:val="auto"/>
          <w:sz w:val="11"/>
          <w:szCs w:val="11"/>
        </w:rPr>
        <w:t>udziału w rejsie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BB7050" w:rsidRDefault="00FF6095" w:rsidP="00346598">
      <w:pPr>
        <w:pStyle w:val="Default"/>
        <w:numPr>
          <w:ilvl w:val="0"/>
          <w:numId w:val="1"/>
        </w:numPr>
        <w:spacing w:after="6"/>
        <w:ind w:left="360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może przenieść na osobę trzecią wszystkie przysługujące mu z tytułu Umowy uprawnienia, jeżeli osoba, na którą uprawnienia mają zostać przeniesione spełnia warunki uczestnictwa w imprezie turystycznej oraz jeżeli osoba ta przejmie na siebie wynikające z Umowy obowiązki (opłata adminis</w:t>
      </w:r>
      <w:r w:rsidR="00346598">
        <w:rPr>
          <w:color w:val="auto"/>
          <w:sz w:val="11"/>
          <w:szCs w:val="11"/>
        </w:rPr>
        <w:t xml:space="preserve">tracyjna  za zmianę nazwiska – </w:t>
      </w:r>
      <w:r w:rsidRPr="00BB7050">
        <w:rPr>
          <w:color w:val="auto"/>
          <w:sz w:val="11"/>
          <w:szCs w:val="11"/>
        </w:rPr>
        <w:t>5</w:t>
      </w:r>
      <w:r w:rsidR="00346598">
        <w:rPr>
          <w:color w:val="auto"/>
          <w:sz w:val="11"/>
          <w:szCs w:val="11"/>
        </w:rPr>
        <w:t>0</w:t>
      </w:r>
      <w:r w:rsidRPr="00BB7050">
        <w:rPr>
          <w:color w:val="auto"/>
          <w:sz w:val="11"/>
          <w:szCs w:val="11"/>
        </w:rPr>
        <w:t xml:space="preserve">€ od osoby ). Przeniesienie uprawnień będzie skuteczne, jeżeli </w:t>
      </w: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zawiadomi o tym fakcie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pisemnie, najpóźniej na 7 dni przed rozpoczęciem imprezy turystycznej, a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wyrazi zgodę na taką możliwość. Opisane wyżej przeniesienie dotyczy także wszystkich osób zgłoszonych przez </w:t>
      </w:r>
      <w:r w:rsidRPr="00BB7050">
        <w:rPr>
          <w:b/>
          <w:color w:val="auto"/>
          <w:sz w:val="11"/>
          <w:szCs w:val="11"/>
        </w:rPr>
        <w:t>UCZESTNIKA</w:t>
      </w:r>
      <w:r w:rsidRPr="00BB7050">
        <w:rPr>
          <w:color w:val="auto"/>
          <w:sz w:val="11"/>
          <w:szCs w:val="11"/>
        </w:rPr>
        <w:t xml:space="preserve">. Prośby o zmianę nazwiska złożone poniżej 7 dni przed wyjazdem będą uznawane za anulowanie rezerwacji. </w:t>
      </w:r>
    </w:p>
    <w:p w:rsidR="00FF6095" w:rsidRPr="00BB7050" w:rsidRDefault="00FF6095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Wst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pne okre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lenie tury posiłków, specjalne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yczenia dietetyczne i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yczenia medyczne musz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="00BB7050" w:rsidRPr="00BB7050">
        <w:rPr>
          <w:color w:val="auto"/>
          <w:sz w:val="11"/>
          <w:szCs w:val="11"/>
        </w:rPr>
        <w:t>być zgłaszane w</w:t>
      </w:r>
      <w:r w:rsidRPr="00BB7050">
        <w:rPr>
          <w:color w:val="auto"/>
          <w:sz w:val="11"/>
          <w:szCs w:val="11"/>
        </w:rPr>
        <w:t xml:space="preserve"> chwili dokonywania rezerwacji, w celu umo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liwienia ich zabezpieczenia podczas rejsu. Wszelkie specjalne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yczenia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stanowiły część umowy dopiero, kiedy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potwierdzone w formie pisemnej przez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BB7050" w:rsidRDefault="00FF6095">
      <w:pPr>
        <w:pStyle w:val="CM2"/>
        <w:jc w:val="center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II PŁATNO</w:t>
      </w:r>
      <w:r w:rsidRPr="00BB7050">
        <w:rPr>
          <w:rFonts w:ascii="Times New Roman" w:hAnsi="Times New Roman" w:cs="Times New Roman"/>
          <w:b/>
          <w:bCs/>
          <w:color w:val="auto"/>
          <w:sz w:val="11"/>
          <w:szCs w:val="11"/>
        </w:rPr>
        <w:t>Ś</w:t>
      </w:r>
      <w:r w:rsidRPr="00BB7050">
        <w:rPr>
          <w:b/>
          <w:bCs/>
          <w:color w:val="auto"/>
          <w:sz w:val="11"/>
          <w:szCs w:val="11"/>
        </w:rPr>
        <w:t>CI</w:t>
      </w:r>
    </w:p>
    <w:p w:rsidR="00FF6095" w:rsidRPr="002804D7" w:rsidRDefault="00FF6095" w:rsidP="00CD5B29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 xml:space="preserve">UCZESTNIK </w:t>
      </w:r>
      <w:r w:rsidRPr="00BB7050">
        <w:rPr>
          <w:color w:val="auto"/>
          <w:sz w:val="11"/>
          <w:szCs w:val="11"/>
        </w:rPr>
        <w:t xml:space="preserve">obowiązany jest, po zaakceptowaniu zapisów Umowy, wpłacić zaliczkę </w:t>
      </w:r>
      <w:r w:rsidR="00624A0A" w:rsidRPr="00BB7050">
        <w:rPr>
          <w:color w:val="auto"/>
          <w:sz w:val="11"/>
          <w:szCs w:val="11"/>
        </w:rPr>
        <w:t>zgodnie</w:t>
      </w:r>
      <w:r w:rsidR="00CD5B29">
        <w:rPr>
          <w:color w:val="auto"/>
          <w:sz w:val="11"/>
          <w:szCs w:val="11"/>
        </w:rPr>
        <w:t xml:space="preserve"> </w:t>
      </w:r>
      <w:r w:rsidRPr="00CD5B29">
        <w:rPr>
          <w:color w:val="auto"/>
          <w:sz w:val="11"/>
          <w:szCs w:val="11"/>
        </w:rPr>
        <w:t>z harmonogramem wpłat w przedmiotowej Umowie</w:t>
      </w:r>
      <w:r w:rsidR="00333F10" w:rsidRPr="00CD5B29">
        <w:rPr>
          <w:color w:val="auto"/>
          <w:sz w:val="11"/>
          <w:szCs w:val="11"/>
        </w:rPr>
        <w:t xml:space="preserve"> sprzedaży</w:t>
      </w:r>
      <w:r w:rsidRPr="00CD5B29">
        <w:rPr>
          <w:color w:val="auto"/>
          <w:sz w:val="11"/>
          <w:szCs w:val="11"/>
        </w:rPr>
        <w:t>. Klient zobowi</w:t>
      </w:r>
      <w:r w:rsidRPr="00CD5B29">
        <w:rPr>
          <w:rFonts w:ascii="Times New" w:hAnsi="Times New" w:cs="Times New"/>
          <w:color w:val="auto"/>
          <w:sz w:val="11"/>
          <w:szCs w:val="11"/>
        </w:rPr>
        <w:t>ą</w:t>
      </w:r>
      <w:r w:rsidRPr="00CD5B29">
        <w:rPr>
          <w:color w:val="auto"/>
          <w:sz w:val="11"/>
          <w:szCs w:val="11"/>
        </w:rPr>
        <w:t>zany jest do uiszczenia cało</w:t>
      </w:r>
      <w:r w:rsidRPr="00CD5B29">
        <w:rPr>
          <w:rFonts w:ascii="Times New" w:hAnsi="Times New" w:cs="Times New"/>
          <w:color w:val="auto"/>
          <w:sz w:val="11"/>
          <w:szCs w:val="11"/>
        </w:rPr>
        <w:t>ś</w:t>
      </w:r>
      <w:r w:rsidR="00624A0A" w:rsidRPr="00CD5B29">
        <w:rPr>
          <w:color w:val="auto"/>
          <w:sz w:val="11"/>
          <w:szCs w:val="11"/>
        </w:rPr>
        <w:t xml:space="preserve">ci </w:t>
      </w:r>
      <w:r w:rsidR="00624A0A" w:rsidRPr="002804D7">
        <w:rPr>
          <w:color w:val="auto"/>
          <w:sz w:val="11"/>
          <w:szCs w:val="11"/>
        </w:rPr>
        <w:t>kosztów w terminie do 30</w:t>
      </w:r>
      <w:r w:rsidRPr="002804D7">
        <w:rPr>
          <w:color w:val="auto"/>
          <w:sz w:val="11"/>
          <w:szCs w:val="11"/>
        </w:rPr>
        <w:t xml:space="preserve"> dni przed rozpocz</w:t>
      </w:r>
      <w:r w:rsidRPr="002804D7">
        <w:rPr>
          <w:rFonts w:ascii="Times New" w:hAnsi="Times New" w:cs="Times New"/>
          <w:color w:val="auto"/>
          <w:sz w:val="11"/>
          <w:szCs w:val="11"/>
        </w:rPr>
        <w:t>ę</w:t>
      </w:r>
      <w:r w:rsidRPr="002804D7">
        <w:rPr>
          <w:color w:val="auto"/>
          <w:sz w:val="11"/>
          <w:szCs w:val="11"/>
        </w:rPr>
        <w:t xml:space="preserve">ciem imprezy. 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W przypadku zakupu imprezy w terminie krótszym ni</w:t>
      </w:r>
      <w:r w:rsidRPr="002804D7">
        <w:rPr>
          <w:rFonts w:ascii="Times New" w:hAnsi="Times New" w:cs="Times New"/>
          <w:color w:val="auto"/>
          <w:sz w:val="11"/>
          <w:szCs w:val="11"/>
        </w:rPr>
        <w:t xml:space="preserve">ż </w:t>
      </w:r>
      <w:r w:rsidRPr="002804D7">
        <w:rPr>
          <w:color w:val="auto"/>
          <w:sz w:val="11"/>
          <w:szCs w:val="11"/>
        </w:rPr>
        <w:t>wymieniony w ppkt. 1. Klient zobowi</w:t>
      </w:r>
      <w:r w:rsidRPr="002804D7">
        <w:rPr>
          <w:rFonts w:ascii="Times New" w:hAnsi="Times New" w:cs="Times New"/>
          <w:color w:val="auto"/>
          <w:sz w:val="11"/>
          <w:szCs w:val="11"/>
        </w:rPr>
        <w:t>ą</w:t>
      </w:r>
      <w:r w:rsidRPr="002804D7">
        <w:rPr>
          <w:color w:val="auto"/>
          <w:sz w:val="11"/>
          <w:szCs w:val="11"/>
        </w:rPr>
        <w:t>zany jest</w:t>
      </w:r>
      <w:r w:rsidRPr="002804D7">
        <w:rPr>
          <w:color w:val="auto"/>
          <w:sz w:val="11"/>
          <w:szCs w:val="11"/>
        </w:rPr>
        <w:br/>
        <w:t>do wpłaty całej nale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>no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 xml:space="preserve">ci w momencie podpisania umowy. 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Niedokonanie wpłaty w okre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lonych wy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>ej terminach jest traktowane jako rezygnacja z imprezy</w:t>
      </w:r>
      <w:r w:rsidRPr="002804D7">
        <w:rPr>
          <w:color w:val="auto"/>
          <w:sz w:val="11"/>
          <w:szCs w:val="11"/>
        </w:rPr>
        <w:br/>
        <w:t>i powoduje skre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lenie wszystkich osób zawartych w Umowie z listy uczestników imprezy z potr</w:t>
      </w:r>
      <w:r w:rsidRPr="002804D7">
        <w:rPr>
          <w:rFonts w:ascii="Times New" w:hAnsi="Times New" w:cs="Times New"/>
          <w:color w:val="auto"/>
          <w:sz w:val="11"/>
          <w:szCs w:val="11"/>
        </w:rPr>
        <w:t>ą</w:t>
      </w:r>
      <w:r w:rsidRPr="002804D7">
        <w:rPr>
          <w:color w:val="auto"/>
          <w:sz w:val="11"/>
          <w:szCs w:val="11"/>
        </w:rPr>
        <w:t xml:space="preserve">ceniem opłaty zgodnie z podanymi w pkt. IV warunkami rezygnacji z udziału w imprezie. 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Wszystkie ceny podane w ofertach imprez turystycznych stanowią równowartość w złotych (PLN) kwot</w:t>
      </w:r>
      <w:r w:rsidRPr="002804D7">
        <w:rPr>
          <w:color w:val="auto"/>
          <w:sz w:val="11"/>
          <w:szCs w:val="11"/>
        </w:rPr>
        <w:br/>
        <w:t>w euro (EUR) według kursu sprzedaży Narodowego Banku Polskiego z dnia ostatecznej dopłaty.</w:t>
      </w:r>
    </w:p>
    <w:p w:rsidR="00FF6095" w:rsidRPr="002804D7" w:rsidRDefault="00FF6095" w:rsidP="00995D07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Klient po opłaceniu pełnej nale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>no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ci za imprez</w:t>
      </w:r>
      <w:r w:rsidRPr="002804D7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2804D7">
        <w:rPr>
          <w:color w:val="auto"/>
          <w:sz w:val="11"/>
          <w:szCs w:val="11"/>
        </w:rPr>
        <w:t>otrzymuje dokumenty podró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 xml:space="preserve">y, tj. voucher na statek, który jest przesyłany pocztą elektroniczną. </w:t>
      </w:r>
      <w:r w:rsidRPr="002804D7">
        <w:rPr>
          <w:b/>
          <w:color w:val="auto"/>
          <w:sz w:val="11"/>
          <w:szCs w:val="11"/>
        </w:rPr>
        <w:t>MIS TRAVEL</w:t>
      </w:r>
      <w:r w:rsidR="00333F10" w:rsidRPr="002804D7">
        <w:rPr>
          <w:color w:val="auto"/>
          <w:sz w:val="11"/>
          <w:szCs w:val="11"/>
        </w:rPr>
        <w:t xml:space="preserve"> przekazuje dokumenty na ok. 7</w:t>
      </w:r>
      <w:r w:rsidRPr="002804D7">
        <w:rPr>
          <w:color w:val="auto"/>
          <w:sz w:val="11"/>
          <w:szCs w:val="11"/>
        </w:rPr>
        <w:t xml:space="preserve"> dni przed rejse</w:t>
      </w:r>
      <w:r w:rsidR="008B6F63" w:rsidRPr="002804D7">
        <w:rPr>
          <w:color w:val="auto"/>
          <w:sz w:val="11"/>
          <w:szCs w:val="11"/>
        </w:rPr>
        <w:t>m, a w przypadku grupy z obsługą</w:t>
      </w:r>
      <w:r w:rsidRPr="002804D7">
        <w:rPr>
          <w:color w:val="auto"/>
          <w:sz w:val="11"/>
          <w:szCs w:val="11"/>
        </w:rPr>
        <w:t xml:space="preserve"> pilota</w:t>
      </w:r>
      <w:r w:rsidR="008B6F63" w:rsidRPr="002804D7">
        <w:rPr>
          <w:color w:val="auto"/>
          <w:sz w:val="11"/>
          <w:szCs w:val="11"/>
        </w:rPr>
        <w:t>,</w:t>
      </w:r>
      <w:r w:rsidR="00CD5B29" w:rsidRPr="002804D7">
        <w:rPr>
          <w:color w:val="auto"/>
          <w:sz w:val="11"/>
          <w:szCs w:val="11"/>
        </w:rPr>
        <w:t xml:space="preserve"> </w:t>
      </w:r>
      <w:r w:rsidRPr="002804D7">
        <w:rPr>
          <w:color w:val="auto"/>
          <w:sz w:val="11"/>
          <w:szCs w:val="11"/>
        </w:rPr>
        <w:t>dokumenty na stat</w:t>
      </w:r>
      <w:r w:rsidR="00995D07" w:rsidRPr="002804D7">
        <w:rPr>
          <w:color w:val="auto"/>
          <w:sz w:val="11"/>
          <w:szCs w:val="11"/>
        </w:rPr>
        <w:t xml:space="preserve">ek przekazywane są przez pilota </w:t>
      </w:r>
      <w:r w:rsidRPr="002804D7">
        <w:rPr>
          <w:color w:val="auto"/>
          <w:sz w:val="11"/>
          <w:szCs w:val="11"/>
        </w:rPr>
        <w:t>w autokarze w dniu wyjazdu.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 xml:space="preserve">Niedotrzymanie przez </w:t>
      </w:r>
      <w:r w:rsidRPr="002804D7">
        <w:rPr>
          <w:b/>
          <w:color w:val="auto"/>
          <w:sz w:val="11"/>
          <w:szCs w:val="11"/>
        </w:rPr>
        <w:t>UCZESTNIKA</w:t>
      </w:r>
      <w:r w:rsidRPr="002804D7">
        <w:rPr>
          <w:color w:val="auto"/>
          <w:sz w:val="11"/>
          <w:szCs w:val="11"/>
        </w:rPr>
        <w:t xml:space="preserve"> warunków płatności określonych w niniejszym rozdziale jest równoznaczne z odstąpieniem od uczestnictwa w imprezie turystycznej.</w:t>
      </w:r>
    </w:p>
    <w:p w:rsidR="00FF6095" w:rsidRPr="00BB7050" w:rsidRDefault="00FF6095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Niewykorzystanie</w:t>
      </w:r>
      <w:r w:rsidRPr="00BB7050">
        <w:rPr>
          <w:color w:val="auto"/>
          <w:sz w:val="11"/>
          <w:szCs w:val="11"/>
        </w:rPr>
        <w:t xml:space="preserve"> biletu lub któregokolwiek ze 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wiadczeń zawartych w umowie z przyczyn le</w:t>
      </w:r>
      <w:r w:rsidRPr="00BB7050">
        <w:rPr>
          <w:rFonts w:ascii="Times New" w:hAnsi="Times New" w:cs="Times New"/>
          <w:color w:val="auto"/>
          <w:sz w:val="11"/>
          <w:szCs w:val="11"/>
        </w:rPr>
        <w:t>żą</w:t>
      </w:r>
      <w:r w:rsidRPr="00BB7050">
        <w:rPr>
          <w:color w:val="auto"/>
          <w:sz w:val="11"/>
          <w:szCs w:val="11"/>
        </w:rPr>
        <w:t>cych</w:t>
      </w:r>
      <w:r w:rsidRPr="00BB7050">
        <w:rPr>
          <w:color w:val="auto"/>
          <w:sz w:val="11"/>
          <w:szCs w:val="11"/>
        </w:rPr>
        <w:br/>
        <w:t>po stronie Klienta nie upowa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nia do zwrotu wpłaconej kwoty. </w:t>
      </w:r>
    </w:p>
    <w:p w:rsidR="00FF6095" w:rsidRPr="00BB7050" w:rsidRDefault="00FF6095">
      <w:pPr>
        <w:pStyle w:val="CM2"/>
        <w:ind w:left="367" w:hanging="375"/>
        <w:jc w:val="center"/>
        <w:rPr>
          <w:rFonts w:ascii="Times New Roman" w:hAnsi="Times New Roman"/>
          <w:b/>
          <w:bCs/>
          <w:color w:val="auto"/>
          <w:sz w:val="11"/>
          <w:szCs w:val="11"/>
        </w:rPr>
      </w:pPr>
      <w:r w:rsidRPr="00BB7050">
        <w:rPr>
          <w:rFonts w:ascii="Times New Roman" w:hAnsi="Times New Roman"/>
          <w:b/>
          <w:bCs/>
          <w:color w:val="auto"/>
          <w:sz w:val="11"/>
          <w:szCs w:val="11"/>
        </w:rPr>
        <w:t xml:space="preserve">III. ZMIANA PROGRAMU, </w:t>
      </w:r>
      <w:r w:rsidRPr="00BB7050">
        <w:rPr>
          <w:rFonts w:ascii="Times New Roman" w:hAnsi="Times New Roman" w:cs="Times New Roman"/>
          <w:b/>
          <w:bCs/>
          <w:color w:val="auto"/>
          <w:sz w:val="11"/>
          <w:szCs w:val="11"/>
        </w:rPr>
        <w:t>S</w:t>
      </w:r>
      <w:r w:rsidRPr="00BB7050">
        <w:rPr>
          <w:rFonts w:ascii="Times New Roman" w:hAnsi="Times New Roman"/>
          <w:b/>
          <w:bCs/>
          <w:color w:val="auto"/>
          <w:sz w:val="11"/>
          <w:szCs w:val="11"/>
        </w:rPr>
        <w:t>WIADCZEŃ, CEN</w:t>
      </w:r>
    </w:p>
    <w:p w:rsidR="00FF6095" w:rsidRPr="00BB7050" w:rsidRDefault="00FF6095" w:rsidP="00995D07">
      <w:pPr>
        <w:pStyle w:val="Default"/>
        <w:numPr>
          <w:ilvl w:val="0"/>
          <w:numId w:val="3"/>
        </w:numPr>
        <w:ind w:left="367" w:hanging="375"/>
        <w:jc w:val="both"/>
        <w:rPr>
          <w:rFonts w:ascii="Times New Roman" w:hAnsi="Times New Roman"/>
          <w:color w:val="auto"/>
          <w:sz w:val="11"/>
          <w:szCs w:val="11"/>
        </w:rPr>
      </w:pPr>
      <w:r w:rsidRPr="00BB7050">
        <w:rPr>
          <w:rFonts w:ascii="Times New Roman" w:hAnsi="Times New Roman"/>
          <w:color w:val="auto"/>
          <w:sz w:val="11"/>
          <w:szCs w:val="11"/>
        </w:rPr>
        <w:t xml:space="preserve">O wszelkich zmianach w programie imprezy </w:t>
      </w:r>
      <w:r w:rsidRPr="00BB7050">
        <w:rPr>
          <w:rFonts w:ascii="Times New Roman" w:hAnsi="Times New Roman"/>
          <w:b/>
          <w:color w:val="auto"/>
          <w:sz w:val="11"/>
          <w:szCs w:val="11"/>
        </w:rPr>
        <w:t>MIS TRAVEL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 powinien powiadomić Klienta w momencie uzyskania takich informacji od linii. W przypadku znaczących zmian podstawowych warunków Umowy, Klient ma prawo: zaakceptować zmi</w:t>
      </w:r>
      <w:r w:rsidR="007236E5">
        <w:rPr>
          <w:rFonts w:ascii="Times New Roman" w:hAnsi="Times New Roman"/>
          <w:color w:val="auto"/>
          <w:sz w:val="11"/>
          <w:szCs w:val="11"/>
        </w:rPr>
        <w:t>any; lub zarezerwować inny Rejs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 z broszury lub oficjalnej strony internetowej o równoważnej lub wyższej jakości, o ile będzie dostę</w:t>
      </w:r>
      <w:r w:rsidR="007236E5">
        <w:rPr>
          <w:rFonts w:ascii="Times New Roman" w:hAnsi="Times New Roman"/>
          <w:color w:val="auto"/>
          <w:sz w:val="11"/>
          <w:szCs w:val="11"/>
        </w:rPr>
        <w:t>pny; lub zarezerwować inny Rejs</w:t>
      </w:r>
      <w:r w:rsidR="00995D07">
        <w:rPr>
          <w:rFonts w:ascii="Times New Roman" w:hAnsi="Times New Roman"/>
          <w:color w:val="auto"/>
          <w:sz w:val="11"/>
          <w:szCs w:val="11"/>
        </w:rPr>
        <w:t xml:space="preserve"> </w:t>
      </w:r>
      <w:r w:rsidRPr="00BB7050">
        <w:rPr>
          <w:rFonts w:ascii="Times New Roman" w:hAnsi="Times New Roman"/>
          <w:color w:val="auto"/>
          <w:sz w:val="11"/>
          <w:szCs w:val="11"/>
        </w:rPr>
        <w:t>z broszury lub oficjalnej strony internetowej o niższej jakości, o ile będz</w:t>
      </w:r>
      <w:r w:rsidR="00995D07">
        <w:rPr>
          <w:rFonts w:ascii="Times New Roman" w:hAnsi="Times New Roman"/>
          <w:color w:val="auto"/>
          <w:sz w:val="11"/>
          <w:szCs w:val="11"/>
        </w:rPr>
        <w:t xml:space="preserve">ie dostępny, ze zwrotem różnicy </w:t>
      </w:r>
      <w:r w:rsidRPr="00BB7050">
        <w:rPr>
          <w:rFonts w:ascii="Times New Roman" w:hAnsi="Times New Roman"/>
          <w:color w:val="auto"/>
          <w:sz w:val="11"/>
          <w:szCs w:val="11"/>
        </w:rPr>
        <w:t>w cenie; lub anulować rezerwację i otrzymać pełny zwrot wpłaconej kwoty. Jeżeli Klient w terminie 3 dni od otrzymania powia</w:t>
      </w:r>
      <w:r w:rsidR="007236E5">
        <w:rPr>
          <w:rFonts w:ascii="Times New Roman" w:hAnsi="Times New Roman"/>
          <w:color w:val="auto"/>
          <w:sz w:val="11"/>
          <w:szCs w:val="11"/>
        </w:rPr>
        <w:t xml:space="preserve">domienia na piśmie nie zaakceptuje 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 xml:space="preserve"> </w:t>
      </w:r>
      <w:r w:rsidR="007236E5">
        <w:rPr>
          <w:rFonts w:ascii="Times New Roman" w:hAnsi="Times New Roman"/>
          <w:color w:val="auto"/>
          <w:sz w:val="11"/>
          <w:szCs w:val="11"/>
        </w:rPr>
        <w:t>zmiany,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 Organizator uzna, 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>e Klient wyraził na nią zgodę, przy czym liczy się da</w:t>
      </w:r>
      <w:r w:rsidR="007236E5">
        <w:rPr>
          <w:rFonts w:ascii="Times New Roman" w:hAnsi="Times New Roman"/>
          <w:color w:val="auto"/>
          <w:sz w:val="11"/>
          <w:szCs w:val="11"/>
        </w:rPr>
        <w:t>ta dotarcia pisemnego  braku zaakceptowania.</w:t>
      </w:r>
    </w:p>
    <w:p w:rsidR="00FF6095" w:rsidRPr="00BB7050" w:rsidRDefault="00FF6095" w:rsidP="00995D07">
      <w:pPr>
        <w:pStyle w:val="Default"/>
        <w:numPr>
          <w:ilvl w:val="0"/>
          <w:numId w:val="3"/>
        </w:numPr>
        <w:ind w:left="367" w:hanging="375"/>
        <w:jc w:val="both"/>
        <w:rPr>
          <w:color w:val="auto"/>
          <w:sz w:val="11"/>
          <w:szCs w:val="11"/>
        </w:rPr>
      </w:pPr>
      <w:r w:rsidRPr="00BB7050">
        <w:rPr>
          <w:rFonts w:ascii="Times New Roman" w:hAnsi="Times New Roman"/>
          <w:color w:val="auto"/>
          <w:sz w:val="11"/>
          <w:szCs w:val="11"/>
        </w:rPr>
        <w:t>Trasy rejsów s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 xml:space="preserve">ą </w:t>
      </w:r>
      <w:r w:rsidRPr="00BB7050">
        <w:rPr>
          <w:rFonts w:ascii="Times New Roman" w:hAnsi="Times New Roman"/>
          <w:color w:val="auto"/>
          <w:sz w:val="11"/>
          <w:szCs w:val="11"/>
        </w:rPr>
        <w:t>opracowywane z wielomiesi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ę</w:t>
      </w:r>
      <w:r w:rsidRPr="00BB7050">
        <w:rPr>
          <w:rFonts w:ascii="Times New Roman" w:hAnsi="Times New Roman"/>
          <w:color w:val="auto"/>
          <w:sz w:val="11"/>
          <w:szCs w:val="11"/>
        </w:rPr>
        <w:t>cznym wyprzedzeniem. Ka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>dy armator ze względów bezpiecze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ń</w:t>
      </w:r>
      <w:r w:rsidRPr="00BB7050">
        <w:rPr>
          <w:rFonts w:ascii="Times New Roman" w:hAnsi="Times New Roman"/>
          <w:color w:val="auto"/>
          <w:sz w:val="11"/>
          <w:szCs w:val="11"/>
        </w:rPr>
        <w:t>stwa zastrzega sobie prawo do anulowania, przeło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enia, ograniczenia i zmian rejsu i innych 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ś</w:t>
      </w:r>
      <w:r w:rsidRPr="00BB7050">
        <w:rPr>
          <w:rFonts w:ascii="Times New Roman" w:hAnsi="Times New Roman"/>
          <w:color w:val="auto"/>
          <w:sz w:val="11"/>
          <w:szCs w:val="11"/>
        </w:rPr>
        <w:t>wiadcze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 xml:space="preserve">ń </w:t>
      </w:r>
      <w:r w:rsidRPr="00BB7050">
        <w:rPr>
          <w:rFonts w:ascii="Times New Roman" w:hAnsi="Times New Roman"/>
          <w:color w:val="auto"/>
          <w:sz w:val="11"/>
          <w:szCs w:val="11"/>
        </w:rPr>
        <w:t>(bez wcze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ś</w:t>
      </w:r>
      <w:r w:rsidRPr="00BB7050">
        <w:rPr>
          <w:rFonts w:ascii="Times New Roman" w:hAnsi="Times New Roman"/>
          <w:color w:val="auto"/>
          <w:sz w:val="11"/>
          <w:szCs w:val="11"/>
        </w:rPr>
        <w:t>niejszego powiadomienia), w cało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ś</w:t>
      </w:r>
      <w:r w:rsidRPr="00BB7050">
        <w:rPr>
          <w:rFonts w:ascii="Times New Roman" w:hAnsi="Times New Roman"/>
          <w:color w:val="auto"/>
          <w:sz w:val="11"/>
          <w:szCs w:val="11"/>
        </w:rPr>
        <w:t>ci lub w części, z przyczyn od siebie niezale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>nych (np.: decyzje władz pa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ń</w:t>
      </w:r>
      <w:r w:rsidRPr="00BB7050">
        <w:rPr>
          <w:rFonts w:ascii="Times New Roman" w:hAnsi="Times New Roman"/>
          <w:color w:val="auto"/>
          <w:sz w:val="11"/>
          <w:szCs w:val="11"/>
        </w:rPr>
        <w:t>stwowych, dzia</w:t>
      </w:r>
      <w:r w:rsidRPr="00BB7050">
        <w:rPr>
          <w:color w:val="auto"/>
          <w:sz w:val="11"/>
          <w:szCs w:val="11"/>
        </w:rPr>
        <w:t>łania niezale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stron trzecich, działanie siły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szej np.: kl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ska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ywiołowa, stan wojny, zagro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enie wojn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, niepokoje społeczne i bunty, zamachy terrorystyczne lub gro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by takich działa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, strajki, epidemie, po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="00CD5B29">
        <w:rPr>
          <w:color w:val="auto"/>
          <w:sz w:val="11"/>
          <w:szCs w:val="11"/>
        </w:rPr>
        <w:t xml:space="preserve">ar, </w:t>
      </w:r>
      <w:r w:rsidRPr="00BB7050">
        <w:rPr>
          <w:color w:val="auto"/>
          <w:sz w:val="11"/>
          <w:szCs w:val="11"/>
        </w:rPr>
        <w:t>niekorzyst</w:t>
      </w:r>
      <w:r w:rsidR="00995D07">
        <w:rPr>
          <w:color w:val="auto"/>
          <w:sz w:val="11"/>
          <w:szCs w:val="11"/>
        </w:rPr>
        <w:t xml:space="preserve">ne warunki pogodowe </w:t>
      </w:r>
      <w:r w:rsidRPr="00BB7050">
        <w:rPr>
          <w:color w:val="auto"/>
          <w:sz w:val="11"/>
          <w:szCs w:val="11"/>
        </w:rPr>
        <w:t>oraz inne okoliczno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ce poza kontrol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="00995D07">
        <w:rPr>
          <w:color w:val="auto"/>
          <w:sz w:val="11"/>
          <w:szCs w:val="11"/>
        </w:rPr>
        <w:t xml:space="preserve">armatora, o charakterze </w:t>
      </w:r>
      <w:r w:rsidRPr="00BB7050">
        <w:rPr>
          <w:color w:val="auto"/>
          <w:sz w:val="11"/>
          <w:szCs w:val="11"/>
        </w:rPr>
        <w:t>wyjątkowym i nieprzewidywalnym, włączając techniczne, morskie lub</w:t>
      </w:r>
      <w:r w:rsidR="00995D07">
        <w:rPr>
          <w:color w:val="auto"/>
          <w:sz w:val="11"/>
          <w:szCs w:val="11"/>
        </w:rPr>
        <w:t xml:space="preserve"> lotnicze nieprzewidziane przez </w:t>
      </w:r>
      <w:r w:rsidRPr="00BB7050">
        <w:rPr>
          <w:color w:val="auto"/>
          <w:sz w:val="11"/>
          <w:szCs w:val="11"/>
        </w:rPr>
        <w:t>przewoźników). Sytuacja taka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mieć miejsce w jakimkolwiek czasie, tj. zarówno przed, jak i po podpisaniu umowy lub nawet podczas trwania samego rejsu. Kapitan statku ze wzgl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dów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stwa ma pełne prawo, wedle wyłącznie własnego uznania, do zmiany zaplanowanych tras bez powiadomienia, 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uzna takie działania</w:t>
      </w:r>
      <w:r w:rsidRPr="00BB7050">
        <w:rPr>
          <w:color w:val="auto"/>
          <w:sz w:val="11"/>
          <w:szCs w:val="11"/>
        </w:rPr>
        <w:br/>
        <w:t xml:space="preserve">za niezbędne. W takich przypadkach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="00995D07">
        <w:rPr>
          <w:color w:val="auto"/>
          <w:sz w:val="11"/>
          <w:szCs w:val="11"/>
        </w:rPr>
        <w:t xml:space="preserve">ci za decyzje armatora </w:t>
      </w:r>
      <w:r w:rsidRPr="00BB7050">
        <w:rPr>
          <w:color w:val="auto"/>
          <w:sz w:val="11"/>
          <w:szCs w:val="11"/>
        </w:rPr>
        <w:t>i nie będ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wypłacone Klientowi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adne odszkodowania, rekompensaty itp. </w:t>
      </w:r>
    </w:p>
    <w:p w:rsidR="00FF6095" w:rsidRPr="00BB7050" w:rsidRDefault="00FF6095">
      <w:pPr>
        <w:pStyle w:val="Default"/>
        <w:numPr>
          <w:ilvl w:val="0"/>
          <w:numId w:val="3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Armator zastrzega sobie prawo do zmiany ceny imprezy, w przypadku wzrostu: kosztu transportu</w:t>
      </w:r>
      <w:r w:rsidRPr="00BB7050">
        <w:rPr>
          <w:color w:val="auto"/>
          <w:sz w:val="11"/>
          <w:szCs w:val="11"/>
        </w:rPr>
        <w:br/>
        <w:t>z kosztami paliwa wł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cznie, podatków, kursów walut, opłaty z tytułu zaokr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towania i wyokrętowania</w:t>
      </w:r>
      <w:r w:rsidRPr="00BB7050">
        <w:rPr>
          <w:color w:val="auto"/>
          <w:sz w:val="11"/>
          <w:szCs w:val="11"/>
        </w:rPr>
        <w:br/>
        <w:t>oraz innych kosztów udokumentowanych, narzuconych przez armatora, maj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cych wpływ na przyj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t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kalkulację imprezy. Klient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zrezygnować bez poniesienia kosztów w przeciągu 3 dni</w:t>
      </w:r>
      <w:r w:rsidRPr="00BB7050">
        <w:rPr>
          <w:color w:val="auto"/>
          <w:sz w:val="11"/>
          <w:szCs w:val="11"/>
          <w:shd w:val="clear" w:color="auto" w:fill="FFFF00"/>
        </w:rPr>
        <w:br/>
      </w:r>
      <w:r w:rsidRPr="00BB7050">
        <w:rPr>
          <w:color w:val="auto"/>
          <w:sz w:val="11"/>
          <w:szCs w:val="11"/>
        </w:rPr>
        <w:t>od powiadomienia, 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podwy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ka przekracza 10% ceny. W takim przypadku Klient zwraca wystawione dokumenty podró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y, a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dokonuje zwrotu wszelkich wpłat, z wył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czeniem opłat ubezpieczeniowych i opłat z tytułu zmian wszelkich innych rezerwacji itp. W pozostałych przypadkach obow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iązują </w:t>
      </w:r>
      <w:r w:rsidRPr="00BB7050">
        <w:rPr>
          <w:color w:val="auto"/>
          <w:sz w:val="11"/>
          <w:szCs w:val="11"/>
        </w:rPr>
        <w:t xml:space="preserve">warunki rezygnacji. </w:t>
      </w:r>
    </w:p>
    <w:p w:rsidR="00FF6095" w:rsidRPr="00BB7050" w:rsidRDefault="00FF6095">
      <w:pPr>
        <w:pStyle w:val="Default"/>
        <w:numPr>
          <w:ilvl w:val="0"/>
          <w:numId w:val="3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w przypadku sprzeda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 rejsu dla klienta indywidualnego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</w:t>
      </w:r>
      <w:r w:rsidRPr="00BB7050">
        <w:rPr>
          <w:color w:val="auto"/>
          <w:sz w:val="11"/>
          <w:szCs w:val="11"/>
        </w:rPr>
        <w:br/>
        <w:t>za dojazd klienta do portu wypłyni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cia, nawet je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li po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redniczy w zakupie biletu lotniczego</w:t>
      </w:r>
      <w:r w:rsidRPr="00BB7050">
        <w:rPr>
          <w:color w:val="auto"/>
          <w:sz w:val="11"/>
          <w:szCs w:val="11"/>
        </w:rPr>
        <w:br/>
        <w:t>lub autokarowego. Forma taka traktowana jest jako dojazd własny. W przypadku, gdy klient nie dotrze na czas do portu, nie otrzymuje on zwrotu poniesionych kosztów za imprez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BB7050" w:rsidRDefault="00FF6095">
      <w:pPr>
        <w:pStyle w:val="Default"/>
        <w:numPr>
          <w:ilvl w:val="0"/>
          <w:numId w:val="3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zastrzega sobie prawo odwołania imprezy z powodu braku wymaganego minimum </w:t>
      </w:r>
      <w:r w:rsidRPr="00BB7050">
        <w:rPr>
          <w:b/>
          <w:color w:val="auto"/>
          <w:sz w:val="11"/>
          <w:szCs w:val="11"/>
        </w:rPr>
        <w:t>UCZESTNIKÓW</w:t>
      </w:r>
      <w:r w:rsidR="008B6F63">
        <w:rPr>
          <w:b/>
          <w:color w:val="auto"/>
          <w:sz w:val="11"/>
          <w:szCs w:val="11"/>
        </w:rPr>
        <w:t xml:space="preserve"> </w:t>
      </w:r>
      <w:r w:rsidR="00333F10" w:rsidRPr="00BB7050">
        <w:rPr>
          <w:b/>
          <w:color w:val="auto"/>
          <w:sz w:val="11"/>
          <w:szCs w:val="11"/>
        </w:rPr>
        <w:t>,</w:t>
      </w:r>
      <w:r w:rsidR="00333F10" w:rsidRPr="00BB7050">
        <w:rPr>
          <w:color w:val="auto"/>
          <w:sz w:val="11"/>
          <w:szCs w:val="11"/>
        </w:rPr>
        <w:t>m</w:t>
      </w:r>
      <w:r w:rsidRPr="00BB7050">
        <w:rPr>
          <w:color w:val="auto"/>
          <w:sz w:val="11"/>
          <w:szCs w:val="11"/>
        </w:rPr>
        <w:t>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nastąpić to jednak nie 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niej ni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ż </w:t>
      </w:r>
      <w:r w:rsidRPr="00BB7050">
        <w:rPr>
          <w:color w:val="auto"/>
          <w:sz w:val="11"/>
          <w:szCs w:val="11"/>
        </w:rPr>
        <w:t>na 7 dni przed dat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rozpocz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cia imprezy. </w:t>
      </w:r>
    </w:p>
    <w:p w:rsidR="00FF6095" w:rsidRPr="00BB7050" w:rsidRDefault="00FF6095" w:rsidP="00995D07">
      <w:pPr>
        <w:pStyle w:val="Default"/>
        <w:numPr>
          <w:ilvl w:val="0"/>
          <w:numId w:val="3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Z powodów niezale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od Organizatora (decyzje władz pa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stwowych, działanie niezale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stron trzecich, działanie siły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szej, itp.) oraz zdarze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Pr="00BB7050">
        <w:rPr>
          <w:color w:val="auto"/>
          <w:sz w:val="11"/>
          <w:szCs w:val="11"/>
        </w:rPr>
        <w:t>wymienionych w pkt. III ppkt. 3 impreza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być odwołana w ka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dym czasie. </w:t>
      </w:r>
    </w:p>
    <w:p w:rsidR="00FF6095" w:rsidRPr="00BB7050" w:rsidRDefault="00FF6095">
      <w:pPr>
        <w:pStyle w:val="Default"/>
        <w:numPr>
          <w:ilvl w:val="0"/>
          <w:numId w:val="3"/>
        </w:numPr>
        <w:spacing w:after="9"/>
        <w:ind w:left="360"/>
        <w:jc w:val="both"/>
        <w:rPr>
          <w:rFonts w:ascii="Times New Roman" w:hAnsi="Times New Roman"/>
          <w:color w:val="auto"/>
          <w:sz w:val="11"/>
          <w:szCs w:val="11"/>
          <w:shd w:val="clear" w:color="auto" w:fill="FFFF00"/>
        </w:rPr>
      </w:pPr>
      <w:r w:rsidRPr="00BB7050">
        <w:rPr>
          <w:color w:val="auto"/>
          <w:sz w:val="11"/>
          <w:szCs w:val="11"/>
        </w:rPr>
        <w:t xml:space="preserve">W </w:t>
      </w:r>
      <w:r w:rsidR="00333F10" w:rsidRPr="00BB7050">
        <w:rPr>
          <w:color w:val="auto"/>
          <w:sz w:val="11"/>
          <w:szCs w:val="11"/>
        </w:rPr>
        <w:t>oparciu o postanowienia ppkt. 6</w:t>
      </w:r>
      <w:r w:rsidRPr="00BB7050">
        <w:rPr>
          <w:color w:val="auto"/>
          <w:sz w:val="11"/>
          <w:szCs w:val="11"/>
        </w:rPr>
        <w:t xml:space="preserve"> Klientowi przysługuje możliwość: otrzymania całkowitego zwrotu wpłaconej kwoty; lub zarezerwowania innego Rejsu z broszury lub oficjalnej strony internetowej</w:t>
      </w:r>
      <w:r w:rsidRPr="00BB7050">
        <w:rPr>
          <w:color w:val="auto"/>
          <w:sz w:val="11"/>
          <w:szCs w:val="11"/>
        </w:rPr>
        <w:br/>
        <w:t>o równoważnej lub wyższej jakości bez dodatkowych dopłat, o ile będzie dostępny; lub zarezerwowania innego Rejsu z broszury lub oficjalnej strony internetowej o niższej jakości, o ile będzie dostępny,</w:t>
      </w:r>
      <w:r w:rsidRPr="00BB7050">
        <w:rPr>
          <w:color w:val="auto"/>
          <w:sz w:val="11"/>
          <w:szCs w:val="11"/>
        </w:rPr>
        <w:br/>
        <w:t>ze zwrotem różnicy w cenie.</w:t>
      </w:r>
    </w:p>
    <w:p w:rsidR="00FF6095" w:rsidRPr="00BB7050" w:rsidRDefault="00FF6095">
      <w:pPr>
        <w:pStyle w:val="Default"/>
        <w:spacing w:after="9"/>
        <w:ind w:left="360" w:hanging="360"/>
        <w:jc w:val="center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IV. REZYGNACJA Z UDZIAŁU W IMPREZIE</w:t>
      </w:r>
    </w:p>
    <w:p w:rsidR="00FF6095" w:rsidRPr="00BB7050" w:rsidRDefault="00FF6095">
      <w:pPr>
        <w:pStyle w:val="Default"/>
        <w:numPr>
          <w:ilvl w:val="0"/>
          <w:numId w:val="4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ma prawo do rezygnacji z udziału w imprezie bez podania przyczyny. Za dat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>rezygnacji przyjmuje si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>dzie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 xml:space="preserve">, w którym Klient zawiadomił </w:t>
      </w:r>
      <w:r w:rsidRPr="00BB7050">
        <w:rPr>
          <w:b/>
          <w:color w:val="auto"/>
          <w:sz w:val="11"/>
          <w:szCs w:val="11"/>
        </w:rPr>
        <w:t>MIS TRAVEL</w:t>
      </w:r>
      <w:r w:rsidR="008B6F63">
        <w:rPr>
          <w:b/>
          <w:color w:val="auto"/>
          <w:sz w:val="11"/>
          <w:szCs w:val="11"/>
        </w:rPr>
        <w:t xml:space="preserve"> </w:t>
      </w:r>
      <w:r w:rsidRPr="00BB7050">
        <w:rPr>
          <w:b/>
          <w:color w:val="auto"/>
          <w:sz w:val="11"/>
          <w:szCs w:val="11"/>
        </w:rPr>
        <w:t>w formie pisemnej</w:t>
      </w:r>
      <w:r w:rsidRPr="00BB7050">
        <w:rPr>
          <w:color w:val="auto"/>
          <w:sz w:val="11"/>
          <w:szCs w:val="11"/>
        </w:rPr>
        <w:t xml:space="preserve"> o rezygnacji z imprezy. </w:t>
      </w:r>
    </w:p>
    <w:p w:rsidR="00D93D23" w:rsidRPr="00BB7050" w:rsidRDefault="00FF6095" w:rsidP="00995D07">
      <w:pPr>
        <w:pStyle w:val="Default"/>
        <w:numPr>
          <w:ilvl w:val="0"/>
          <w:numId w:val="4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>występuje jako Agent linii oceanicznej i oferuje jej gotowe imprezy o określonych datach, trasach, portach rozpoczęcia i zakończenia publikowane w katalogach i na stronach internetowych ogólnie dostępnych. W przypadku uczestnictwa w rejsie wycieczkowym okresy i koszty rezygnac</w:t>
      </w:r>
      <w:r w:rsidR="00995D07">
        <w:rPr>
          <w:color w:val="auto"/>
          <w:sz w:val="11"/>
          <w:szCs w:val="11"/>
        </w:rPr>
        <w:t xml:space="preserve">ji wynikają </w:t>
      </w:r>
      <w:r w:rsidRPr="00BB7050">
        <w:rPr>
          <w:color w:val="auto"/>
          <w:sz w:val="11"/>
          <w:szCs w:val="11"/>
        </w:rPr>
        <w:t>z odrębnych warunków uczestnictwa danej linii</w:t>
      </w:r>
      <w:r w:rsidR="00D93D23" w:rsidRPr="00BB7050">
        <w:rPr>
          <w:color w:val="auto"/>
          <w:sz w:val="11"/>
          <w:szCs w:val="11"/>
        </w:rPr>
        <w:t>, k</w:t>
      </w:r>
      <w:r w:rsidRPr="00BB7050">
        <w:rPr>
          <w:color w:val="auto"/>
          <w:sz w:val="11"/>
          <w:szCs w:val="11"/>
        </w:rPr>
        <w:t>lient podpisuj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 umow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 xml:space="preserve">z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potwierdza, </w:t>
      </w:r>
      <w:r w:rsidRPr="00BB7050">
        <w:rPr>
          <w:rFonts w:ascii="Times New" w:hAnsi="Times New" w:cs="Times New"/>
          <w:color w:val="auto"/>
          <w:sz w:val="11"/>
          <w:szCs w:val="11"/>
        </w:rPr>
        <w:t>z</w:t>
      </w:r>
      <w:r w:rsidRPr="00BB7050">
        <w:rPr>
          <w:color w:val="auto"/>
          <w:sz w:val="11"/>
          <w:szCs w:val="11"/>
        </w:rPr>
        <w:t>e zapoznał się i akceptuje przedstawione warunki rezygnacji ustalone przez Armatora</w:t>
      </w:r>
      <w:r w:rsidR="00D93D23" w:rsidRPr="00BB7050">
        <w:rPr>
          <w:color w:val="auto"/>
          <w:sz w:val="11"/>
          <w:szCs w:val="11"/>
        </w:rPr>
        <w:t>;</w:t>
      </w:r>
    </w:p>
    <w:p w:rsidR="00892BD8" w:rsidRPr="00BB7050" w:rsidRDefault="00D93D23" w:rsidP="00D93D23">
      <w:pPr>
        <w:pStyle w:val="Default"/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*W przypadku zamówień indywidualny</w:t>
      </w:r>
      <w:r w:rsidR="00BB7050" w:rsidRPr="00BB7050">
        <w:rPr>
          <w:b/>
          <w:color w:val="auto"/>
          <w:sz w:val="11"/>
          <w:szCs w:val="11"/>
        </w:rPr>
        <w:t>ch</w:t>
      </w:r>
    </w:p>
    <w:p w:rsidR="00892B70" w:rsidRPr="00BB7050" w:rsidRDefault="00892B70" w:rsidP="00892B70">
      <w:pPr>
        <w:pStyle w:val="Standard"/>
        <w:ind w:left="360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Rejsy&lt;15 nocy: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60 dni lub więcej – 50€*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59 do 30 dni przed wyjazdem – 25%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29 do 22 dni przed wyjazdem – 40%</w:t>
      </w:r>
      <w:bookmarkStart w:id="0" w:name="_GoBack"/>
      <w:bookmarkEnd w:id="0"/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21 do 15 dni przed wyjazdem – 60%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14 do 2 dni przed wyjazdem– 80%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1 dzień i mniej do  wyjazdu – 95%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* lub utrata depozytu, w zależności od tego, która kwota jest wyższa.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Rejsy&gt;15 nocy: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90 dni lub więcej – 50€*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89 do 60 dni przed wyjazdem – 25%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59 do 52 dni przed wyjazdem – 40%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51 do 35 dni przed wyjazdem – 60%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34 do 15 dni przed wyjazdem– 80%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14 dni i mniej do wyjazdu – 95%</w:t>
      </w:r>
    </w:p>
    <w:p w:rsidR="00892B70" w:rsidRPr="00BB7050" w:rsidRDefault="00892B70" w:rsidP="00892B70">
      <w:pPr>
        <w:pStyle w:val="Default"/>
        <w:spacing w:after="6"/>
        <w:ind w:left="718"/>
        <w:jc w:val="both"/>
        <w:rPr>
          <w:rFonts w:ascii="Times New Roman" w:hAnsi="Times New Roman" w:cs="Times New Roman"/>
          <w:color w:val="auto"/>
          <w:sz w:val="11"/>
          <w:szCs w:val="11"/>
        </w:rPr>
      </w:pPr>
      <w:r w:rsidRPr="00BB7050">
        <w:rPr>
          <w:rFonts w:ascii="Times New Roman" w:hAnsi="Times New Roman" w:cs="Times New Roman"/>
          <w:color w:val="auto"/>
          <w:sz w:val="11"/>
          <w:szCs w:val="11"/>
        </w:rPr>
        <w:t>* lub utrata depozytu, w zależności od tego, która kwota jest wyższa</w:t>
      </w:r>
    </w:p>
    <w:p w:rsidR="00FF6095" w:rsidRPr="00BB7050" w:rsidRDefault="00FF6095">
      <w:pPr>
        <w:pStyle w:val="Default"/>
        <w:spacing w:after="6"/>
        <w:ind w:left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Ponadto uczestnika obciążają koszty manipulacyjne związane z obsługą Klienta poniesione prze</w:t>
      </w:r>
      <w:r w:rsidR="00657AB8" w:rsidRPr="00BB7050">
        <w:rPr>
          <w:color w:val="auto"/>
          <w:sz w:val="11"/>
          <w:szCs w:val="11"/>
        </w:rPr>
        <w:t>z</w:t>
      </w:r>
      <w:r w:rsidR="008B6F63">
        <w:rPr>
          <w:color w:val="auto"/>
          <w:sz w:val="11"/>
          <w:szCs w:val="11"/>
        </w:rPr>
        <w:t xml:space="preserve">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lastRenderedPageBreak/>
        <w:t xml:space="preserve">(telefony, poczta, przelewy, wkład osobowy) wycenione na kwotę </w:t>
      </w:r>
      <w:r w:rsidRPr="00BB7050">
        <w:rPr>
          <w:rFonts w:ascii="Times New" w:hAnsi="Times New" w:cs="Times New"/>
          <w:color w:val="auto"/>
          <w:sz w:val="11"/>
          <w:szCs w:val="11"/>
        </w:rPr>
        <w:t>100</w:t>
      </w:r>
      <w:r w:rsidRPr="00BB7050">
        <w:rPr>
          <w:color w:val="auto"/>
          <w:sz w:val="11"/>
          <w:szCs w:val="11"/>
        </w:rPr>
        <w:t xml:space="preserve"> PLN</w:t>
      </w:r>
      <w:r w:rsidR="00657AB8" w:rsidRPr="00BB7050">
        <w:rPr>
          <w:color w:val="auto"/>
          <w:sz w:val="11"/>
          <w:szCs w:val="11"/>
        </w:rPr>
        <w:t xml:space="preserve"> od</w:t>
      </w:r>
      <w:r w:rsidR="00474CAC" w:rsidRPr="00BB7050">
        <w:rPr>
          <w:color w:val="auto"/>
          <w:sz w:val="11"/>
          <w:szCs w:val="11"/>
        </w:rPr>
        <w:t xml:space="preserve"> kabin</w:t>
      </w:r>
      <w:r w:rsidR="00657AB8" w:rsidRPr="00BB7050">
        <w:rPr>
          <w:color w:val="auto"/>
          <w:sz w:val="11"/>
          <w:szCs w:val="11"/>
        </w:rPr>
        <w:t>y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BB7050" w:rsidRDefault="00F665FC" w:rsidP="00F665FC">
      <w:pPr>
        <w:pStyle w:val="Default"/>
        <w:spacing w:after="6"/>
        <w:ind w:left="358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**W przypadku zamówień grupowych od 10 kabin oraz „Rejsów z polskim pilotem”</w:t>
      </w:r>
      <w:r w:rsidR="00981C0E" w:rsidRPr="00BB7050">
        <w:rPr>
          <w:b/>
          <w:color w:val="auto"/>
          <w:sz w:val="11"/>
          <w:szCs w:val="11"/>
        </w:rPr>
        <w:t>od sezonu 2016</w:t>
      </w:r>
    </w:p>
    <w:p w:rsidR="00FF6095" w:rsidRPr="00BB7050" w:rsidRDefault="00F665FC">
      <w:pPr>
        <w:pStyle w:val="Tekstpodstawowy"/>
        <w:spacing w:after="6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a)  </w:t>
      </w:r>
      <w:r w:rsidR="009C6747" w:rsidRPr="00BB7050">
        <w:rPr>
          <w:sz w:val="11"/>
          <w:szCs w:val="11"/>
        </w:rPr>
        <w:t>od momentu reze</w:t>
      </w:r>
      <w:r w:rsidR="008B402D" w:rsidRPr="00BB7050">
        <w:rPr>
          <w:sz w:val="11"/>
          <w:szCs w:val="11"/>
        </w:rPr>
        <w:t>rwacji do 160</w:t>
      </w:r>
      <w:r w:rsidRPr="00BB7050">
        <w:rPr>
          <w:sz w:val="11"/>
          <w:szCs w:val="11"/>
        </w:rPr>
        <w:t xml:space="preserve"> dni przed rejsem </w:t>
      </w:r>
      <w:r w:rsidR="008B402D" w:rsidRPr="00BB7050">
        <w:rPr>
          <w:sz w:val="11"/>
          <w:szCs w:val="11"/>
        </w:rPr>
        <w:t>–</w:t>
      </w:r>
      <w:r w:rsidRPr="00BB7050">
        <w:rPr>
          <w:sz w:val="11"/>
          <w:szCs w:val="11"/>
        </w:rPr>
        <w:t>opłata10% ceny rejsu,</w:t>
      </w:r>
    </w:p>
    <w:p w:rsidR="009C6747" w:rsidRPr="00BB7050" w:rsidRDefault="00F665FC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b) </w:t>
      </w:r>
      <w:r w:rsidR="008B402D" w:rsidRPr="00BB7050">
        <w:rPr>
          <w:sz w:val="11"/>
          <w:szCs w:val="11"/>
        </w:rPr>
        <w:t xml:space="preserve">od 159 do 130 </w:t>
      </w:r>
      <w:r w:rsidR="009C6747" w:rsidRPr="00BB7050">
        <w:rPr>
          <w:sz w:val="11"/>
          <w:szCs w:val="11"/>
        </w:rPr>
        <w:t>dni</w:t>
      </w:r>
      <w:r w:rsidRPr="00BB7050">
        <w:rPr>
          <w:sz w:val="11"/>
          <w:szCs w:val="11"/>
        </w:rPr>
        <w:t xml:space="preserve"> przed rejsem- oplata</w:t>
      </w:r>
      <w:r w:rsidR="009C6747" w:rsidRPr="00BB7050">
        <w:rPr>
          <w:sz w:val="11"/>
          <w:szCs w:val="11"/>
        </w:rPr>
        <w:t xml:space="preserve"> 20% wartości rejsu</w:t>
      </w:r>
    </w:p>
    <w:p w:rsidR="00FF6095" w:rsidRPr="00BB7050" w:rsidRDefault="00F665FC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c) </w:t>
      </w:r>
      <w:r w:rsidR="009C6747" w:rsidRPr="00BB7050">
        <w:rPr>
          <w:sz w:val="11"/>
          <w:szCs w:val="11"/>
        </w:rPr>
        <w:t>od 12</w:t>
      </w:r>
      <w:r w:rsidR="008B402D" w:rsidRPr="00BB7050">
        <w:rPr>
          <w:sz w:val="11"/>
          <w:szCs w:val="11"/>
        </w:rPr>
        <w:t>9</w:t>
      </w:r>
      <w:r w:rsidR="009C6747" w:rsidRPr="00BB7050">
        <w:rPr>
          <w:sz w:val="11"/>
          <w:szCs w:val="11"/>
        </w:rPr>
        <w:t xml:space="preserve"> do 9</w:t>
      </w:r>
      <w:r w:rsidR="008B402D" w:rsidRPr="00BB7050">
        <w:rPr>
          <w:sz w:val="11"/>
          <w:szCs w:val="11"/>
        </w:rPr>
        <w:t>5</w:t>
      </w:r>
      <w:r w:rsidR="009C6747" w:rsidRPr="00BB7050">
        <w:rPr>
          <w:sz w:val="11"/>
          <w:szCs w:val="11"/>
        </w:rPr>
        <w:t xml:space="preserve"> dni przed </w:t>
      </w:r>
      <w:r w:rsidRPr="00BB7050">
        <w:rPr>
          <w:sz w:val="11"/>
          <w:szCs w:val="11"/>
        </w:rPr>
        <w:t>rejsem - opłata</w:t>
      </w:r>
      <w:r w:rsidR="00FF6095" w:rsidRPr="00BB7050">
        <w:rPr>
          <w:sz w:val="11"/>
          <w:szCs w:val="11"/>
        </w:rPr>
        <w:t xml:space="preserve">40% </w:t>
      </w:r>
      <w:r w:rsidR="009C6747" w:rsidRPr="00BB7050">
        <w:rPr>
          <w:sz w:val="11"/>
          <w:szCs w:val="11"/>
        </w:rPr>
        <w:t>wartości rejsu</w:t>
      </w:r>
      <w:r w:rsidR="00FF6095" w:rsidRPr="00BB7050">
        <w:rPr>
          <w:sz w:val="11"/>
          <w:szCs w:val="11"/>
        </w:rPr>
        <w:t xml:space="preserve">. </w:t>
      </w:r>
    </w:p>
    <w:p w:rsidR="009C6747" w:rsidRPr="00BB7050" w:rsidRDefault="00F665FC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d) od 9</w:t>
      </w:r>
      <w:r w:rsidR="008B402D" w:rsidRPr="00BB7050">
        <w:rPr>
          <w:sz w:val="11"/>
          <w:szCs w:val="11"/>
        </w:rPr>
        <w:t>4</w:t>
      </w:r>
      <w:r w:rsidRPr="00BB7050">
        <w:rPr>
          <w:sz w:val="11"/>
          <w:szCs w:val="11"/>
        </w:rPr>
        <w:t xml:space="preserve"> do 7</w:t>
      </w:r>
      <w:r w:rsidR="008B402D" w:rsidRPr="00BB7050">
        <w:rPr>
          <w:sz w:val="11"/>
          <w:szCs w:val="11"/>
        </w:rPr>
        <w:t>5</w:t>
      </w:r>
      <w:r w:rsidRPr="00BB7050">
        <w:rPr>
          <w:sz w:val="11"/>
          <w:szCs w:val="11"/>
        </w:rPr>
        <w:t xml:space="preserve"> dni przed rejsem -opłata</w:t>
      </w:r>
      <w:r w:rsidR="009C6747" w:rsidRPr="00BB7050">
        <w:rPr>
          <w:sz w:val="11"/>
          <w:szCs w:val="11"/>
        </w:rPr>
        <w:t xml:space="preserve"> 70% wartości rejsu</w:t>
      </w:r>
    </w:p>
    <w:p w:rsidR="00FF6095" w:rsidRPr="00BB7050" w:rsidRDefault="00F665FC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e)  od </w:t>
      </w:r>
      <w:r w:rsidR="008B402D" w:rsidRPr="00BB7050">
        <w:rPr>
          <w:sz w:val="11"/>
          <w:szCs w:val="11"/>
        </w:rPr>
        <w:t>74</w:t>
      </w:r>
      <w:r w:rsidRPr="00BB7050">
        <w:rPr>
          <w:sz w:val="11"/>
          <w:szCs w:val="11"/>
        </w:rPr>
        <w:t xml:space="preserve"> do 50 dni przed rejsem - opłata</w:t>
      </w:r>
      <w:r w:rsidR="009C6747" w:rsidRPr="00BB7050">
        <w:rPr>
          <w:sz w:val="11"/>
          <w:szCs w:val="11"/>
        </w:rPr>
        <w:t xml:space="preserve"> 100% wartości rejsu</w:t>
      </w:r>
      <w:r w:rsidR="00AA2FE2" w:rsidRPr="00BB7050">
        <w:rPr>
          <w:sz w:val="11"/>
          <w:szCs w:val="11"/>
        </w:rPr>
        <w:t>.</w:t>
      </w:r>
    </w:p>
    <w:p w:rsidR="00981C0E" w:rsidRPr="00BB7050" w:rsidRDefault="00C670B6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b/>
          <w:sz w:val="11"/>
          <w:szCs w:val="11"/>
        </w:rPr>
        <w:t xml:space="preserve">**W przypadku </w:t>
      </w:r>
      <w:r w:rsidR="008B6F63">
        <w:rPr>
          <w:b/>
          <w:sz w:val="11"/>
          <w:szCs w:val="11"/>
        </w:rPr>
        <w:t>Rejsów z p</w:t>
      </w:r>
      <w:r w:rsidR="00981C0E" w:rsidRPr="00BB7050">
        <w:rPr>
          <w:b/>
          <w:sz w:val="11"/>
          <w:szCs w:val="11"/>
        </w:rPr>
        <w:t>rzelotem</w:t>
      </w:r>
      <w:r w:rsidR="00346598">
        <w:rPr>
          <w:sz w:val="11"/>
          <w:szCs w:val="11"/>
        </w:rPr>
        <w:t xml:space="preserve"> organizowanych przez MSC CRUISES: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a) rezygnacja przed wydaniem biletu - według standardowej polityki FIT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b) rezygnacja po wydaniu biletu - bezzwrotne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c) zmiana danych przed wydaniem biletu - 100euro/os.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d) zmiana danych po wydaniu biletu - płatne 100% wartości biletu</w:t>
      </w:r>
    </w:p>
    <w:p w:rsidR="00FF6095" w:rsidRPr="00BB7050" w:rsidRDefault="00F665FC">
      <w:pPr>
        <w:pStyle w:val="Default"/>
        <w:spacing w:after="6"/>
        <w:ind w:left="358" w:right="8" w:hanging="35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3</w:t>
      </w:r>
      <w:r w:rsidR="00FF6095" w:rsidRPr="00BB7050">
        <w:rPr>
          <w:b/>
          <w:color w:val="auto"/>
          <w:sz w:val="11"/>
          <w:szCs w:val="11"/>
        </w:rPr>
        <w:t>.        MIS TRAVEL</w:t>
      </w:r>
      <w:r w:rsidR="00FF6095" w:rsidRPr="00BB7050">
        <w:rPr>
          <w:color w:val="auto"/>
          <w:sz w:val="11"/>
          <w:szCs w:val="11"/>
        </w:rPr>
        <w:t xml:space="preserve"> dokonuje zwrotu wpłaconej kwoty pomniejszonej o koszty rezygnacji w terminie do 14   dni od daty otrzymania pisemnej rezygnacji i po zwrocie przez Klienta wystawionych dokumentów  podró</w:t>
      </w:r>
      <w:r w:rsidR="00FF6095"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="00FF6095" w:rsidRPr="00BB7050">
        <w:rPr>
          <w:color w:val="auto"/>
          <w:sz w:val="11"/>
          <w:szCs w:val="11"/>
        </w:rPr>
        <w:t xml:space="preserve">y. </w:t>
      </w:r>
    </w:p>
    <w:p w:rsidR="00981C0E" w:rsidRPr="00BB7050" w:rsidRDefault="00F665FC" w:rsidP="00981C0E">
      <w:pPr>
        <w:pStyle w:val="Default"/>
        <w:spacing w:after="6"/>
        <w:ind w:left="358" w:right="8" w:hanging="35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4</w:t>
      </w:r>
      <w:r w:rsidR="00FF6095" w:rsidRPr="00BB7050">
        <w:rPr>
          <w:b/>
          <w:color w:val="auto"/>
          <w:sz w:val="11"/>
          <w:szCs w:val="11"/>
        </w:rPr>
        <w:t xml:space="preserve">.    </w:t>
      </w:r>
      <w:r w:rsidR="00FF6095" w:rsidRPr="00BB7050">
        <w:rPr>
          <w:color w:val="auto"/>
          <w:sz w:val="11"/>
          <w:szCs w:val="11"/>
        </w:rPr>
        <w:t>Je</w:t>
      </w:r>
      <w:r w:rsidR="00FF6095"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="00FF6095" w:rsidRPr="00BB7050">
        <w:rPr>
          <w:color w:val="auto"/>
          <w:sz w:val="11"/>
          <w:szCs w:val="11"/>
        </w:rPr>
        <w:t>eli Klient zmieni potwierdzoną rezerwację lub zrezygnuje z rejsu, wszelkie koszty zmian w zakresie  dodatkowych rezerwacji transportowych, ubezpiecze</w:t>
      </w:r>
      <w:r w:rsidR="00FF6095"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="00FF6095" w:rsidRPr="00BB7050">
        <w:rPr>
          <w:color w:val="auto"/>
          <w:sz w:val="11"/>
          <w:szCs w:val="11"/>
        </w:rPr>
        <w:t xml:space="preserve">itp. ponosi Klient. </w:t>
      </w:r>
    </w:p>
    <w:p w:rsidR="00FF6095" w:rsidRPr="00BB7050" w:rsidRDefault="00FF6095" w:rsidP="00981C0E">
      <w:pPr>
        <w:pStyle w:val="Default"/>
        <w:spacing w:after="6"/>
        <w:ind w:left="1774" w:right="8" w:firstLine="350"/>
        <w:jc w:val="both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V. UBEZPIECZENIE</w:t>
      </w:r>
    </w:p>
    <w:p w:rsidR="00FF6095" w:rsidRDefault="00FF6095" w:rsidP="00995D07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Cena wycieczki nie obejmuje kosztów obowiązkowego ubezpieczenia </w:t>
      </w:r>
      <w:r w:rsidRPr="00BB7050">
        <w:rPr>
          <w:b/>
          <w:color w:val="auto"/>
          <w:sz w:val="11"/>
          <w:szCs w:val="11"/>
        </w:rPr>
        <w:t>UCZESTNIKA</w:t>
      </w:r>
      <w:r w:rsidRPr="00BB7050">
        <w:rPr>
          <w:color w:val="auto"/>
          <w:sz w:val="11"/>
          <w:szCs w:val="11"/>
        </w:rPr>
        <w:t>, wynikającego</w:t>
      </w:r>
      <w:r w:rsidRPr="00BB7050">
        <w:rPr>
          <w:color w:val="auto"/>
          <w:sz w:val="11"/>
          <w:szCs w:val="11"/>
        </w:rPr>
        <w:br/>
        <w:t>z ustawy z dnia 29.08.1997 r. o usługach turystycznych (Dz.U. Nr 223 poz. 2268 z dalszymi zmianami),</w:t>
      </w:r>
      <w:r w:rsidRPr="00BB7050">
        <w:rPr>
          <w:color w:val="auto"/>
          <w:sz w:val="11"/>
          <w:szCs w:val="11"/>
        </w:rPr>
        <w:br/>
        <w:t xml:space="preserve">w tym KL, NNW oraz bagażu, chyba że Umowa o Świadczenie Usług Turystycznych stanowi inaczej. </w:t>
      </w: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jest ubezpieczany w AXA S.A., a koszt ubezpieczenia ponosi samodzielnie. Każdy dzień ubezpieczenia to </w:t>
      </w:r>
      <w:r w:rsidRPr="00BB7050">
        <w:rPr>
          <w:b/>
          <w:color w:val="auto"/>
          <w:sz w:val="11"/>
          <w:szCs w:val="11"/>
        </w:rPr>
        <w:t>1 €</w:t>
      </w:r>
      <w:r w:rsidRPr="00BB7050">
        <w:rPr>
          <w:color w:val="auto"/>
          <w:sz w:val="11"/>
          <w:szCs w:val="11"/>
        </w:rPr>
        <w:t xml:space="preserve">, automatycznie system nalicza 2 dodatkowe dni – związane z dojazdem do/z portu. </w:t>
      </w:r>
    </w:p>
    <w:p w:rsidR="00BD6414" w:rsidRDefault="00BD6414" w:rsidP="00995D07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>
        <w:rPr>
          <w:color w:val="auto"/>
          <w:sz w:val="11"/>
          <w:szCs w:val="11"/>
        </w:rPr>
        <w:t>Klient oświadcza, że:</w:t>
      </w:r>
    </w:p>
    <w:p w:rsidR="00BD6414" w:rsidRPr="007309ED" w:rsidRDefault="00BD6414" w:rsidP="00BD6414">
      <w:pPr>
        <w:pStyle w:val="Default"/>
        <w:spacing w:after="9"/>
        <w:ind w:left="358"/>
        <w:jc w:val="both"/>
        <w:rPr>
          <w:b/>
          <w:color w:val="auto"/>
          <w:sz w:val="11"/>
          <w:szCs w:val="11"/>
        </w:rPr>
      </w:pPr>
      <w:r w:rsidRPr="007309ED">
        <w:rPr>
          <w:b/>
          <w:color w:val="auto"/>
          <w:sz w:val="11"/>
          <w:szCs w:val="11"/>
        </w:rPr>
        <w:t>W imieniu własnym oraz uczestników imprezy turystycznej na rzecz których dokonuje płatności za imprezę turystyczną, iż przed zawarciem niniejszej umowy otrzymał „Ogólne Warunki Ubezpieczenia Podróży KONTYNENTY” zatwierdzone uchwałą Zarządu AXA nr 1/17/05/2017 z dnia 17.05.2017r. wraz z pozostałymi warunkami umowy ubezpieczenia, jakie obowiązywać będą po zawarciu przez BIURO PODRÓŻY umowy ubezpieczenia na jego rzecz i na rzecz tych uczestników oraz oświadcza w imieniu własnym i tych uczestników, że akceptuje te warunki ubezpieczenia.</w:t>
      </w:r>
    </w:p>
    <w:p w:rsidR="00FF6095" w:rsidRPr="002804D7" w:rsidRDefault="00FF6095" w:rsidP="00BD6414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D6414">
        <w:rPr>
          <w:sz w:val="11"/>
          <w:szCs w:val="11"/>
        </w:rPr>
        <w:t>Pakiet EUROPA 2 (w tym Wyspy Kanaryjskie + Basen M. Śródziemnego):</w:t>
      </w:r>
    </w:p>
    <w:p w:rsidR="002804D7" w:rsidRPr="00BD6414" w:rsidRDefault="002804D7" w:rsidP="002804D7">
      <w:pPr>
        <w:pStyle w:val="Default"/>
        <w:spacing w:after="9"/>
        <w:jc w:val="both"/>
        <w:rPr>
          <w:color w:val="auto"/>
          <w:sz w:val="11"/>
          <w:szCs w:val="11"/>
        </w:rPr>
      </w:pPr>
    </w:p>
    <w:tbl>
      <w:tblPr>
        <w:tblW w:w="0" w:type="auto"/>
        <w:tblInd w:w="759" w:type="dxa"/>
        <w:tblLayout w:type="fixed"/>
        <w:tblLook w:val="0000"/>
      </w:tblPr>
      <w:tblGrid>
        <w:gridCol w:w="2525"/>
        <w:gridCol w:w="1624"/>
      </w:tblGrid>
      <w:tr w:rsidR="00BB7050" w:rsidRPr="00BB7050">
        <w:trPr>
          <w:trHeight w:val="10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b/>
                <w:bCs/>
                <w:sz w:val="11"/>
                <w:szCs w:val="11"/>
              </w:rPr>
            </w:pPr>
            <w:r w:rsidRPr="005D2CF0">
              <w:rPr>
                <w:rFonts w:cs="Times New Roman"/>
                <w:b/>
                <w:bCs/>
                <w:sz w:val="11"/>
                <w:szCs w:val="11"/>
              </w:rPr>
              <w:t>RODZAJ UBEZPIECZENIA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b/>
                <w:bCs/>
                <w:sz w:val="11"/>
                <w:szCs w:val="11"/>
              </w:rPr>
            </w:pPr>
            <w:r w:rsidRPr="005D2CF0">
              <w:rPr>
                <w:rFonts w:cs="Times New Roman"/>
                <w:b/>
                <w:bCs/>
                <w:sz w:val="11"/>
                <w:szCs w:val="11"/>
              </w:rPr>
              <w:t>SUMA UBEZPIECZENIA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Koszty Leczenia wraz z Assistance (KL)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20 000 EUR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Pod limit do sumy ubezpieczenia KL</w:t>
            </w:r>
          </w:p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KOSZTY RATOWNICTWA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5 000 EUR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b/>
                <w:bCs/>
                <w:sz w:val="11"/>
                <w:szCs w:val="11"/>
              </w:rPr>
            </w:pPr>
            <w:r w:rsidRPr="005D2CF0">
              <w:rPr>
                <w:rFonts w:cs="Times New Roman"/>
                <w:b/>
                <w:bCs/>
                <w:sz w:val="11"/>
                <w:szCs w:val="11"/>
              </w:rPr>
              <w:t>Następstwa Nieszczęśliwych Wypadków (NNW)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2000 EUR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Bagaż Podróżny (BP)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200 EUR</w:t>
            </w:r>
          </w:p>
        </w:tc>
      </w:tr>
    </w:tbl>
    <w:p w:rsidR="002804D7" w:rsidRDefault="002804D7" w:rsidP="00DE4073">
      <w:pPr>
        <w:pStyle w:val="Default"/>
        <w:spacing w:after="9"/>
        <w:ind w:left="358"/>
        <w:jc w:val="both"/>
        <w:rPr>
          <w:b/>
          <w:color w:val="7030A0"/>
          <w:sz w:val="11"/>
          <w:szCs w:val="11"/>
        </w:rPr>
      </w:pPr>
    </w:p>
    <w:p w:rsidR="00DE4073" w:rsidRPr="00DE4073" w:rsidRDefault="00DE4073" w:rsidP="00DE4073">
      <w:pPr>
        <w:pStyle w:val="Default"/>
        <w:spacing w:after="9"/>
        <w:ind w:left="358"/>
        <w:jc w:val="both"/>
        <w:rPr>
          <w:b/>
          <w:color w:val="7030A0"/>
          <w:sz w:val="11"/>
          <w:szCs w:val="11"/>
        </w:rPr>
      </w:pPr>
      <w:r w:rsidRPr="00DE4073">
        <w:rPr>
          <w:b/>
          <w:color w:val="7030A0"/>
          <w:sz w:val="11"/>
          <w:szCs w:val="11"/>
        </w:rPr>
        <w:t xml:space="preserve">Od 26.11.2016r </w:t>
      </w:r>
      <w:r>
        <w:rPr>
          <w:b/>
          <w:color w:val="7030A0"/>
          <w:sz w:val="11"/>
          <w:szCs w:val="11"/>
        </w:rPr>
        <w:t xml:space="preserve">do ubezpieczenia KL dodajemy opłatę </w:t>
      </w:r>
      <w:r w:rsidRPr="00DE4073">
        <w:rPr>
          <w:b/>
          <w:color w:val="7030A0"/>
          <w:sz w:val="11"/>
          <w:szCs w:val="11"/>
        </w:rPr>
        <w:t>w kwocie 10zł</w:t>
      </w:r>
      <w:r>
        <w:rPr>
          <w:b/>
          <w:color w:val="7030A0"/>
          <w:sz w:val="11"/>
          <w:szCs w:val="11"/>
        </w:rPr>
        <w:t>/os.</w:t>
      </w:r>
      <w:r w:rsidRPr="00DE4073">
        <w:rPr>
          <w:b/>
          <w:color w:val="7030A0"/>
          <w:sz w:val="11"/>
          <w:szCs w:val="11"/>
        </w:rPr>
        <w:t xml:space="preserve"> (przeliczone na euro )</w:t>
      </w:r>
      <w:r>
        <w:rPr>
          <w:b/>
          <w:color w:val="7030A0"/>
          <w:sz w:val="11"/>
          <w:szCs w:val="11"/>
        </w:rPr>
        <w:t xml:space="preserve"> </w:t>
      </w:r>
      <w:r w:rsidRPr="00DE4073">
        <w:rPr>
          <w:b/>
          <w:color w:val="7030A0"/>
          <w:sz w:val="11"/>
          <w:szCs w:val="11"/>
        </w:rPr>
        <w:t>na TURYSTYCZNY FUNDUSZ GWARANCYJNY</w:t>
      </w:r>
      <w:r>
        <w:rPr>
          <w:b/>
          <w:color w:val="7030A0"/>
          <w:sz w:val="11"/>
          <w:szCs w:val="11"/>
        </w:rPr>
        <w:t>.</w:t>
      </w:r>
    </w:p>
    <w:p w:rsidR="00FF6095" w:rsidRPr="00BB7050" w:rsidRDefault="00FF6095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Ubezpieczenie, o którym mowa w ppkt. 1 powyżej, nie obejmuje ubezpieczenia od kosztów re</w:t>
      </w:r>
      <w:r w:rsidR="005709E2">
        <w:rPr>
          <w:color w:val="auto"/>
          <w:sz w:val="11"/>
          <w:szCs w:val="11"/>
        </w:rPr>
        <w:t>zygnacji</w:t>
      </w:r>
      <w:r w:rsidR="005709E2">
        <w:rPr>
          <w:color w:val="auto"/>
          <w:sz w:val="11"/>
          <w:szCs w:val="11"/>
        </w:rPr>
        <w:br/>
        <w:t>z imprezy turystycznej ani ubezpieczenia od chorób przewlekłych.</w:t>
      </w:r>
      <w:r w:rsidRPr="00BB7050">
        <w:rPr>
          <w:color w:val="auto"/>
          <w:sz w:val="11"/>
          <w:szCs w:val="11"/>
        </w:rPr>
        <w:t xml:space="preserve"> MIS TRAVEL zaleca Klientowi zawarcie umowy ubezpieczenia od kosztó</w:t>
      </w:r>
      <w:r w:rsidR="005709E2">
        <w:rPr>
          <w:color w:val="auto"/>
          <w:sz w:val="11"/>
          <w:szCs w:val="11"/>
        </w:rPr>
        <w:t>w rezygnacji udziału w imprezie bądź dokupienia ubezpieczenia o choroby przewlekłe.</w:t>
      </w:r>
    </w:p>
    <w:p w:rsidR="00FF6095" w:rsidRPr="00BB7050" w:rsidRDefault="00FF6095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Ubezpieczenie nie obejmuje pieniędzy, biżuterii, kosztów związanych z utratą dokumentów podróży</w:t>
      </w:r>
      <w:r w:rsidRPr="00BB7050">
        <w:rPr>
          <w:color w:val="auto"/>
          <w:sz w:val="11"/>
          <w:szCs w:val="11"/>
        </w:rPr>
        <w:br/>
        <w:t xml:space="preserve">i rzeczy zakupionych za granicą. Nie obejmuje strat powstałych w wyniku utraty lub uszkodzenia bagażu podczas transportu morskiego, lotniczego, autokarowego lub kolejowego. Dochodzenie strat powinno być kierowane bezpośrednio do przewoźnika. </w:t>
      </w:r>
    </w:p>
    <w:p w:rsidR="00FF6095" w:rsidRPr="00BB7050" w:rsidRDefault="00FF6095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trakcie podróży bagaż podręczny winien być pod stałą opieką Klienta. Obsługa autokaru nie odpowiada za rzeczy zapomniane lub pozostawione bez opieki w autokarze.</w:t>
      </w:r>
    </w:p>
    <w:p w:rsidR="002804D7" w:rsidRPr="002804D7" w:rsidRDefault="00FF6095" w:rsidP="002804D7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oświadcza, że upoważnia każdego lekarza, zakład opieki zdrowotnej do udzielenia firmie AXA S.A. informacji o stanie jego zdrowia oraz do udostępnienia pełnej dokumentacji dotyczącej przebiegu jego leczenia, koniecznej do rozpatrzenia roszczenia o wypłatę świadczenia, co wynika z Ogólnych Warunków AXA S.A.</w:t>
      </w:r>
    </w:p>
    <w:p w:rsidR="00FF6095" w:rsidRPr="00BB7050" w:rsidRDefault="00FF6095">
      <w:pPr>
        <w:pStyle w:val="Default"/>
        <w:spacing w:after="9"/>
        <w:ind w:left="358" w:hanging="358"/>
        <w:jc w:val="center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VI. REKLAMACJE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jest odpowiedzialny za przebieg imprezy zgodnie z programem oraz ustalon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jako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rFonts w:ascii="Times New" w:hAnsi="Times New" w:cs="Times New"/>
          <w:color w:val="auto"/>
          <w:sz w:val="11"/>
          <w:szCs w:val="11"/>
        </w:rPr>
        <w:br/>
      </w:r>
      <w:r w:rsidRPr="00BB7050">
        <w:rPr>
          <w:color w:val="auto"/>
          <w:sz w:val="11"/>
          <w:szCs w:val="11"/>
        </w:rPr>
        <w:t xml:space="preserve">i standardem 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świadczeń </w:t>
      </w:r>
      <w:r w:rsidRPr="00BB7050">
        <w:rPr>
          <w:color w:val="auto"/>
          <w:sz w:val="11"/>
          <w:szCs w:val="11"/>
        </w:rPr>
        <w:t>z wyj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tkiem okoliczno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ci, które le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żą </w:t>
      </w:r>
      <w:r w:rsidRPr="00BB7050">
        <w:rPr>
          <w:color w:val="auto"/>
          <w:sz w:val="11"/>
          <w:szCs w:val="11"/>
        </w:rPr>
        <w:t>wył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cznie w gestii armatora. 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przypadku zaistnienia niezgodno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pomi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dzy stanem faktycznym a ofert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, nale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 zgłosić ten fakt przedstawicielowi Organizatora lub dyrekcji statku, celem umo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liwienia usuni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cia wady na miejscu. Niezgłoszenie uwag w trakcie imprezy oznacza brak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liwo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roszczenia sobie praw do odszkodowania w 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 xml:space="preserve">niejszym terminie. 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Pisemne reklamacje s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przyjmowane do </w:t>
      </w:r>
      <w:r w:rsidR="00892B70" w:rsidRPr="00BB7050">
        <w:rPr>
          <w:color w:val="auto"/>
          <w:sz w:val="11"/>
          <w:szCs w:val="11"/>
        </w:rPr>
        <w:t>20</w:t>
      </w:r>
      <w:r w:rsidRPr="00BB7050">
        <w:rPr>
          <w:color w:val="auto"/>
          <w:sz w:val="11"/>
          <w:szCs w:val="11"/>
        </w:rPr>
        <w:t xml:space="preserve"> dni od zako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czenia imprezy. Uwagi zawarte w reklamacji powinny być potwierdzone przez przedstawiciela Organizatora lub dyrekcję statku. Reklamacje zło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one</w:t>
      </w:r>
      <w:r w:rsidRPr="00BB7050">
        <w:rPr>
          <w:color w:val="auto"/>
          <w:sz w:val="11"/>
          <w:szCs w:val="11"/>
        </w:rPr>
        <w:br/>
        <w:t>w 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niejszym terminie nie będ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rozpatrywane. 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Przyczyn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reklamacji nie mog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być okoliczno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ci, za które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(postoje na granicach, czynno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celne, warunki atmosferyczne, siły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sze itp.) oraz zdarzenia wymienione w pkt. III ppkt. 3.</w:t>
      </w:r>
    </w:p>
    <w:p w:rsidR="00FF6095" w:rsidRPr="00BB7050" w:rsidRDefault="00FF6095" w:rsidP="00995D07">
      <w:pPr>
        <w:pStyle w:val="Default"/>
        <w:numPr>
          <w:ilvl w:val="0"/>
          <w:numId w:val="6"/>
        </w:numPr>
        <w:spacing w:after="57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zastrzega, że oferty (typu last</w:t>
      </w:r>
      <w:r w:rsidR="008B6F63">
        <w:rPr>
          <w:color w:val="auto"/>
          <w:sz w:val="11"/>
          <w:szCs w:val="11"/>
        </w:rPr>
        <w:t xml:space="preserve"> </w:t>
      </w:r>
      <w:r w:rsidRPr="00BB7050">
        <w:rPr>
          <w:color w:val="auto"/>
          <w:sz w:val="11"/>
          <w:szCs w:val="11"/>
        </w:rPr>
        <w:t xml:space="preserve">minute, promocje), których ceny są niższe od standardowych cen katalogowych, mogą zawierać odstępstwa od informacji zawartych w materiałach reklamowych, folderach i broszurach. Odstępstwa te są uzgadniane szczegółowo w Umowie z Uczestnikiem. </w:t>
      </w: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nie może podnosić roszczeń z tytułu niezgodn</w:t>
      </w:r>
      <w:r w:rsidR="00995D07">
        <w:rPr>
          <w:color w:val="auto"/>
          <w:sz w:val="11"/>
          <w:szCs w:val="11"/>
        </w:rPr>
        <w:t xml:space="preserve">ości informacji, o których mowa </w:t>
      </w:r>
      <w:r w:rsidRPr="00BB7050">
        <w:rPr>
          <w:color w:val="auto"/>
          <w:sz w:val="11"/>
          <w:szCs w:val="11"/>
        </w:rPr>
        <w:t>w niniejszym punkcie, jeżeli szczegółowe warunki zostały określone w Umowie.</w:t>
      </w:r>
    </w:p>
    <w:p w:rsidR="00FF6095" w:rsidRPr="00BB7050" w:rsidRDefault="00FF6095">
      <w:pPr>
        <w:pStyle w:val="Default"/>
        <w:ind w:left="358" w:hanging="358"/>
        <w:jc w:val="center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VII. ODPOWIEDZIALNOŚĆ MIS TRAVEL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odpowiada za nale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yte zrealizowanie imprezy turystycznej. W tych granicach Organizator odpowiada tylko za rzeczywiste straty poniesione przez Klienta.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nie ponosi odpowiedzialności za naruszenie umowy polegaj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ce na niewykonaniu</w:t>
      </w:r>
      <w:r w:rsidRPr="00BB7050">
        <w:rPr>
          <w:color w:val="auto"/>
          <w:sz w:val="11"/>
          <w:szCs w:val="11"/>
        </w:rPr>
        <w:br/>
        <w:t>lub nienale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ytym wykonaniu umowy, 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było to skutkiem działa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Pr="00BB7050">
        <w:rPr>
          <w:color w:val="auto"/>
          <w:sz w:val="11"/>
          <w:szCs w:val="11"/>
        </w:rPr>
        <w:t>Klienta lub osób trzecich niepozostaj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cych w stosunku prawnym z Organizatorem.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za szkody, straty, niedogodno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zaistniałe w trakcie rejsu, których uniknięcie nie 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 w mocy </w:t>
      </w:r>
      <w:r w:rsidRPr="00BB7050">
        <w:rPr>
          <w:b/>
          <w:color w:val="auto"/>
          <w:sz w:val="11"/>
          <w:szCs w:val="11"/>
        </w:rPr>
        <w:t>MIS TRAVEL,</w:t>
      </w:r>
      <w:r w:rsidRPr="00BB7050">
        <w:rPr>
          <w:color w:val="auto"/>
          <w:sz w:val="11"/>
          <w:szCs w:val="11"/>
        </w:rPr>
        <w:t xml:space="preserve"> np.: niesprzyjające warunki atmosferyczne, decyzje władz pa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stwowych, postoje na granicach, konieczno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ść </w:t>
      </w:r>
      <w:r w:rsidRPr="00BB7050">
        <w:rPr>
          <w:color w:val="auto"/>
          <w:sz w:val="11"/>
          <w:szCs w:val="11"/>
        </w:rPr>
        <w:t>poddania si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>czynno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ciom</w:t>
      </w:r>
      <w:r w:rsidR="008B6F63">
        <w:rPr>
          <w:color w:val="auto"/>
          <w:sz w:val="11"/>
          <w:szCs w:val="11"/>
        </w:rPr>
        <w:t xml:space="preserve"> </w:t>
      </w:r>
      <w:r w:rsidRPr="00BB7050">
        <w:rPr>
          <w:color w:val="auto"/>
          <w:sz w:val="11"/>
          <w:szCs w:val="11"/>
        </w:rPr>
        <w:t>urzędowym, działanie sił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szych lub le</w:t>
      </w:r>
      <w:r w:rsidRPr="00BB7050">
        <w:rPr>
          <w:rFonts w:ascii="Times New" w:hAnsi="Times New" w:cs="Times New"/>
          <w:color w:val="auto"/>
          <w:sz w:val="11"/>
          <w:szCs w:val="11"/>
        </w:rPr>
        <w:t>żą</w:t>
      </w:r>
      <w:r w:rsidRPr="00BB7050">
        <w:rPr>
          <w:color w:val="auto"/>
          <w:sz w:val="11"/>
          <w:szCs w:val="11"/>
        </w:rPr>
        <w:t xml:space="preserve">cych po stronie Klienta.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odpowiada za odstąpienie Klienta od umowy spowodowane zatrzymaniem go przez służby graniczne oraz za brak 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dokumentów upowa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niających do przekroczenia granicy.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nie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dzie dokonywać zwrotu warto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ci 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wiadcze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, niewykorzystanych w cz</w:t>
      </w:r>
      <w:r w:rsidRPr="00BB7050">
        <w:rPr>
          <w:rFonts w:ascii="Times New" w:hAnsi="Times New" w:cs="Times New"/>
          <w:color w:val="auto"/>
          <w:sz w:val="11"/>
          <w:szCs w:val="11"/>
        </w:rPr>
        <w:t>ęś</w:t>
      </w:r>
      <w:r w:rsidRPr="00BB7050">
        <w:rPr>
          <w:color w:val="auto"/>
          <w:sz w:val="11"/>
          <w:szCs w:val="11"/>
        </w:rPr>
        <w:t>ci lub w cało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 przyczyn osobistych np.: spó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nienie na zbiórkę, przerwanie podró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y, skrócenie pobytu, choroba, nieszcz</w:t>
      </w:r>
      <w:r w:rsidRPr="00BB7050">
        <w:rPr>
          <w:rFonts w:ascii="Times New" w:hAnsi="Times New" w:cs="Times New"/>
          <w:color w:val="auto"/>
          <w:sz w:val="11"/>
          <w:szCs w:val="11"/>
        </w:rPr>
        <w:t>ęś</w:t>
      </w:r>
      <w:r w:rsidRPr="00BB7050">
        <w:rPr>
          <w:color w:val="auto"/>
          <w:sz w:val="11"/>
          <w:szCs w:val="11"/>
        </w:rPr>
        <w:t xml:space="preserve">liwy wypadek, decyzje władz granicznych, itp. </w:t>
      </w:r>
    </w:p>
    <w:p w:rsidR="00FF6095" w:rsidRPr="00BB7050" w:rsidRDefault="00FF6095">
      <w:pPr>
        <w:pStyle w:val="Default"/>
        <w:numPr>
          <w:ilvl w:val="0"/>
          <w:numId w:val="7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nie odpowiada za program i przebieg imprez fakultatywnych organizowanych przez lokalne biura współpracuj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ce z armatorem. </w:t>
      </w:r>
    </w:p>
    <w:p w:rsidR="00FF6095" w:rsidRPr="00BB7050" w:rsidRDefault="00FF6095">
      <w:pPr>
        <w:pStyle w:val="CM2"/>
        <w:jc w:val="center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VIII. OBOWI</w:t>
      </w:r>
      <w:r w:rsidRPr="00BB7050">
        <w:rPr>
          <w:rFonts w:ascii="Times New Roman" w:hAnsi="Times New Roman" w:cs="Times New Roman"/>
          <w:b/>
          <w:bCs/>
          <w:color w:val="auto"/>
          <w:sz w:val="11"/>
          <w:szCs w:val="11"/>
        </w:rPr>
        <w:t>Ą</w:t>
      </w:r>
      <w:r w:rsidRPr="00BB7050">
        <w:rPr>
          <w:b/>
          <w:bCs/>
          <w:color w:val="auto"/>
          <w:sz w:val="11"/>
          <w:szCs w:val="11"/>
        </w:rPr>
        <w:t>ZKI KLIENTA</w:t>
      </w:r>
    </w:p>
    <w:p w:rsidR="00FF6095" w:rsidRPr="00BB7050" w:rsidRDefault="00FF6095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jest odpowiedzialny za posiadanie, 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ność i autentyczno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ść </w:t>
      </w:r>
      <w:r w:rsidRPr="00BB7050">
        <w:rPr>
          <w:color w:val="auto"/>
          <w:sz w:val="11"/>
          <w:szCs w:val="11"/>
        </w:rPr>
        <w:t>aktualnie obowi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zujących dokumentów upowa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niających do przekroczenia granic, w tym krajów objętych trasą rejsu: paszport, wizy, itp.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za odmowę ich wydania. W takim przypadku naliczane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dą koszty anulacji, zgodnie z podanymi w pkt. IV.  </w:t>
      </w:r>
    </w:p>
    <w:p w:rsidR="00FF6095" w:rsidRPr="00BB7050" w:rsidRDefault="00FF6095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 zobowiązany jest do przestrzegania przepisów celnych i dewizowych obowiązujących w Polsce, krajach tranzytowych i w krajach na trasie rejsu. </w:t>
      </w:r>
    </w:p>
    <w:p w:rsidR="00FF6095" w:rsidRPr="00BB7050" w:rsidRDefault="00FF6095">
      <w:pPr>
        <w:pStyle w:val="Default"/>
        <w:numPr>
          <w:ilvl w:val="0"/>
          <w:numId w:val="8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 zobowiązany jest do 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cisłego przestrzegania zasad i warunków transportu autokarowego lub lotniczego, zasad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stwa na statkach, przepisów porządkowych i związanych z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 xml:space="preserve">stwem Klientów oraz przestrzegania przepisów przeciwpożarowych w trakcie podróży i na statku. </w:t>
      </w:r>
    </w:p>
    <w:p w:rsidR="00FF6095" w:rsidRPr="00BB7050" w:rsidRDefault="00FF6095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Od chwili rozpocz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cia imprezy Klient zobowiązany jest stosować się do wskazówek przedstawiciela Organizatora dotyczących realizacji programu imprezy. </w:t>
      </w:r>
    </w:p>
    <w:p w:rsidR="00FF6095" w:rsidRPr="00BB7050" w:rsidRDefault="00FF6095" w:rsidP="00995D07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razie ra</w:t>
      </w:r>
      <w:r w:rsidRPr="00BB7050">
        <w:rPr>
          <w:rFonts w:ascii="Times New" w:hAnsi="Times New" w:cs="Times New"/>
          <w:color w:val="auto"/>
          <w:sz w:val="11"/>
          <w:szCs w:val="11"/>
        </w:rPr>
        <w:t>żą</w:t>
      </w:r>
      <w:r w:rsidRPr="00BB7050">
        <w:rPr>
          <w:color w:val="auto"/>
          <w:sz w:val="11"/>
          <w:szCs w:val="11"/>
        </w:rPr>
        <w:t>cego lub uporczywego naruszania przez Klienta ustalonego porządku imprezy zagra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ającego interesom i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stwu innych Klientów, załogi i statku, Organizator bez ponoszenia konsekwencji finansowych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rozwi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zać umowę w trybie natychmiastowym. </w:t>
      </w:r>
      <w:r w:rsidR="00995D07">
        <w:rPr>
          <w:color w:val="auto"/>
          <w:sz w:val="11"/>
          <w:szCs w:val="11"/>
        </w:rPr>
        <w:t xml:space="preserve">Wszelkie koszty dalszego pobytu </w:t>
      </w:r>
      <w:r w:rsidRPr="00BB7050">
        <w:rPr>
          <w:color w:val="auto"/>
          <w:sz w:val="11"/>
          <w:szCs w:val="11"/>
        </w:rPr>
        <w:t xml:space="preserve">za granicą i powrotu do kraju w takim przypadku ponosi Klient. </w:t>
      </w:r>
    </w:p>
    <w:p w:rsidR="002804D7" w:rsidRDefault="00FF6095" w:rsidP="002804D7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zobowiązuje się do pokrycia szkód powstałych z jego winy i przez siebie wyrządzonych oraz przez nieletnich będących pod jego opiek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w czasie trwania imprezy i w miejscu ich powstania. </w:t>
      </w:r>
    </w:p>
    <w:p w:rsidR="002804D7" w:rsidRPr="002804D7" w:rsidRDefault="00FF6095" w:rsidP="002804D7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Klient jest zobowi</w:t>
      </w:r>
      <w:r w:rsidRPr="002804D7">
        <w:rPr>
          <w:rFonts w:ascii="Times New" w:hAnsi="Times New" w:cs="Times New"/>
          <w:color w:val="auto"/>
          <w:sz w:val="11"/>
          <w:szCs w:val="11"/>
        </w:rPr>
        <w:t>ą</w:t>
      </w:r>
      <w:r w:rsidRPr="002804D7">
        <w:rPr>
          <w:color w:val="auto"/>
          <w:sz w:val="11"/>
          <w:szCs w:val="11"/>
        </w:rPr>
        <w:t xml:space="preserve">zany do 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cisłego przestrzegania godzin powrotu na statek. Za skutki spó</w:t>
      </w:r>
      <w:r w:rsidRPr="002804D7">
        <w:rPr>
          <w:rFonts w:ascii="Times New" w:hAnsi="Times New" w:cs="Times New"/>
          <w:color w:val="auto"/>
          <w:sz w:val="11"/>
          <w:szCs w:val="11"/>
        </w:rPr>
        <w:t>ź</w:t>
      </w:r>
      <w:r w:rsidRPr="002804D7">
        <w:rPr>
          <w:color w:val="auto"/>
          <w:sz w:val="11"/>
          <w:szCs w:val="11"/>
        </w:rPr>
        <w:t>nienia Organizator nie ponosi odpowiedzialno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 xml:space="preserve">ci. </w:t>
      </w:r>
    </w:p>
    <w:p w:rsidR="00FF6095" w:rsidRPr="005709E2" w:rsidRDefault="00FF6095" w:rsidP="005709E2">
      <w:pPr>
        <w:pStyle w:val="Default"/>
        <w:ind w:left="1776" w:firstLine="348"/>
        <w:rPr>
          <w:b/>
          <w:bCs/>
          <w:color w:val="auto"/>
          <w:sz w:val="11"/>
          <w:szCs w:val="11"/>
        </w:rPr>
      </w:pPr>
      <w:r w:rsidRPr="005709E2">
        <w:rPr>
          <w:b/>
          <w:bCs/>
          <w:color w:val="auto"/>
          <w:sz w:val="11"/>
          <w:szCs w:val="11"/>
        </w:rPr>
        <w:t>IX. POSTANOWIENIA KO</w:t>
      </w:r>
      <w:r w:rsidRPr="005709E2">
        <w:rPr>
          <w:rFonts w:ascii="Times New Roman" w:hAnsi="Times New Roman" w:cs="Times New Roman"/>
          <w:b/>
          <w:bCs/>
          <w:color w:val="auto"/>
          <w:sz w:val="11"/>
          <w:szCs w:val="11"/>
        </w:rPr>
        <w:t>Ń</w:t>
      </w:r>
      <w:r w:rsidRPr="005709E2">
        <w:rPr>
          <w:b/>
          <w:bCs/>
          <w:color w:val="auto"/>
          <w:sz w:val="11"/>
          <w:szCs w:val="11"/>
        </w:rPr>
        <w:t>COWE</w:t>
      </w:r>
    </w:p>
    <w:p w:rsidR="00FF6095" w:rsidRPr="00BB7050" w:rsidRDefault="00FF6095">
      <w:pPr>
        <w:pStyle w:val="Default"/>
        <w:numPr>
          <w:ilvl w:val="0"/>
          <w:numId w:val="9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sprawach nieuregulowanych niniejszymi warunkami zastosowanie mają: Ustawa z dnia 29.08.1997</w:t>
      </w:r>
      <w:r w:rsidRPr="00BB7050">
        <w:rPr>
          <w:color w:val="auto"/>
          <w:sz w:val="11"/>
          <w:szCs w:val="11"/>
        </w:rPr>
        <w:br/>
        <w:t>o usługach turystycznych i w nast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pnej kolejno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ci Kodeks Cywilny. </w:t>
      </w:r>
    </w:p>
    <w:p w:rsidR="00FF6095" w:rsidRPr="00995D07" w:rsidRDefault="00FF6095" w:rsidP="00995D07">
      <w:pPr>
        <w:pStyle w:val="Default"/>
        <w:numPr>
          <w:ilvl w:val="0"/>
          <w:numId w:val="9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strony nie dojdą do porozumienia polubownie, wówczas reklamacja umowy podlega rozstrzygnięciu przez właściwe S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dy Powszechne. </w:t>
      </w:r>
      <w:r w:rsidRPr="00995D07">
        <w:rPr>
          <w:color w:val="auto"/>
          <w:sz w:val="11"/>
          <w:szCs w:val="11"/>
        </w:rPr>
        <w:t>Poza powy</w:t>
      </w:r>
      <w:r w:rsidRPr="00995D07">
        <w:rPr>
          <w:rFonts w:ascii="Times New" w:hAnsi="Times New" w:cs="Times New"/>
          <w:color w:val="auto"/>
          <w:sz w:val="11"/>
          <w:szCs w:val="11"/>
        </w:rPr>
        <w:t>ż</w:t>
      </w:r>
      <w:r w:rsidRPr="00995D07">
        <w:rPr>
          <w:color w:val="auto"/>
          <w:sz w:val="11"/>
          <w:szCs w:val="11"/>
        </w:rPr>
        <w:t xml:space="preserve">szymi Ogólnymi Warunkami Uczestnictwa w imprezach turystycznych organizowanych przez </w:t>
      </w:r>
      <w:r w:rsidRPr="00995D07">
        <w:rPr>
          <w:b/>
          <w:color w:val="auto"/>
          <w:sz w:val="11"/>
          <w:szCs w:val="11"/>
        </w:rPr>
        <w:t xml:space="preserve">MIS TRAVEL </w:t>
      </w:r>
      <w:r w:rsidRPr="00995D07">
        <w:rPr>
          <w:color w:val="auto"/>
          <w:sz w:val="11"/>
          <w:szCs w:val="11"/>
        </w:rPr>
        <w:t>Klient zobowiązany jest do podpisania warunków rezerwacji linii rejsowej MSC CRUISES, która jest organizatorem wykupionej imprezy.</w:t>
      </w:r>
    </w:p>
    <w:p w:rsidR="00FF6095" w:rsidRPr="00BB7050" w:rsidRDefault="00FF6095">
      <w:pPr>
        <w:pStyle w:val="Default"/>
        <w:numPr>
          <w:ilvl w:val="0"/>
          <w:numId w:val="9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poprzez zawarcie Umowy: oświadcza, że został poinformowany, zgodnie z art. 24 ust. 1</w:t>
      </w:r>
      <w:r w:rsidR="00995D07">
        <w:rPr>
          <w:color w:val="auto"/>
          <w:sz w:val="11"/>
          <w:szCs w:val="11"/>
        </w:rPr>
        <w:t xml:space="preserve"> ustawy z dnia 29 sierpnia 1997</w:t>
      </w:r>
      <w:r w:rsidRPr="00BB7050">
        <w:rPr>
          <w:color w:val="auto"/>
          <w:sz w:val="11"/>
          <w:szCs w:val="11"/>
        </w:rPr>
        <w:t>r. o ochronie danych</w:t>
      </w:r>
      <w:r w:rsidR="00995D07">
        <w:rPr>
          <w:color w:val="auto"/>
          <w:sz w:val="11"/>
          <w:szCs w:val="11"/>
        </w:rPr>
        <w:t xml:space="preserve"> osobowych (tj.: Dz.. U. z 2002</w:t>
      </w:r>
      <w:r w:rsidRPr="00BB7050">
        <w:rPr>
          <w:color w:val="auto"/>
          <w:sz w:val="11"/>
          <w:szCs w:val="11"/>
        </w:rPr>
        <w:t>r. nr 101, poz. 926</w:t>
      </w:r>
      <w:r w:rsidRPr="00BB7050">
        <w:rPr>
          <w:color w:val="auto"/>
          <w:sz w:val="11"/>
          <w:szCs w:val="11"/>
        </w:rPr>
        <w:br/>
        <w:t xml:space="preserve">ze zm.), że administratorem danych osobowych jest MAGAZINE ITALIAN STYLE SP. Z O.O. z siedzibą ul. Św. Mikołaja 59-60/21, 50-127 Wrocław, że dane osobowe przetwarzane będą przez MAGAZINE ITALIAN STYLE SP. Z O.O. oraz że Towarzystwo Ubezpieczeń i Reasekuracji AXA S.A. w celu realizacji umowy o świadczenie usług turystycznych posiada prawo dostępu do treści swoich danych oraz ich poprawiania, podanie danych osobowych jest dobrowolne, ale niezbędne do wykonania postanowień niniejszej Umowy przez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i ubezpieczyciela, oraz że dane osobowe będą mogły zostać udostępnione innym podmiotom, w tym agentom współpracującym z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>na podstawie umów agencyjnych, liniom lotniczym, autokarowym, hotelom oraz kontrahentom zagranicznym w celu realizacji umowy.</w:t>
      </w:r>
    </w:p>
    <w:sectPr w:rsidR="00FF6095" w:rsidRPr="00BB7050" w:rsidSect="002804D7">
      <w:pgSz w:w="11906" w:h="16838"/>
      <w:pgMar w:top="227" w:right="227" w:bottom="227" w:left="227" w:header="720" w:footer="720" w:gutter="0"/>
      <w:cols w:num="2"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C3" w:rsidRDefault="00653CC3" w:rsidP="005F2AF0">
      <w:r>
        <w:separator/>
      </w:r>
    </w:p>
  </w:endnote>
  <w:endnote w:type="continuationSeparator" w:id="1">
    <w:p w:rsidR="00653CC3" w:rsidRDefault="00653CC3" w:rsidP="005F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48"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C3" w:rsidRDefault="00653CC3" w:rsidP="005F2AF0">
      <w:r>
        <w:separator/>
      </w:r>
    </w:p>
  </w:footnote>
  <w:footnote w:type="continuationSeparator" w:id="1">
    <w:p w:rsidR="00653CC3" w:rsidRDefault="00653CC3" w:rsidP="005F2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9815B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F98884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9F7CCFE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290E579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345CF6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248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2A27ED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C908E1F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8542C7B0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DD8835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20EA"/>
    <w:rsid w:val="00001ADB"/>
    <w:rsid w:val="00045AD7"/>
    <w:rsid w:val="000533E0"/>
    <w:rsid w:val="000D6D7A"/>
    <w:rsid w:val="00154597"/>
    <w:rsid w:val="001604D1"/>
    <w:rsid w:val="00163567"/>
    <w:rsid w:val="001B2A8C"/>
    <w:rsid w:val="001B31BC"/>
    <w:rsid w:val="00262927"/>
    <w:rsid w:val="002703B8"/>
    <w:rsid w:val="002804D7"/>
    <w:rsid w:val="00333F10"/>
    <w:rsid w:val="003432A7"/>
    <w:rsid w:val="00346598"/>
    <w:rsid w:val="0035131F"/>
    <w:rsid w:val="003C03A5"/>
    <w:rsid w:val="003E1277"/>
    <w:rsid w:val="00461A02"/>
    <w:rsid w:val="00474CAC"/>
    <w:rsid w:val="00490DE0"/>
    <w:rsid w:val="004F0FA2"/>
    <w:rsid w:val="005709E2"/>
    <w:rsid w:val="005D2CF0"/>
    <w:rsid w:val="005F158A"/>
    <w:rsid w:val="005F2AF0"/>
    <w:rsid w:val="00622EDF"/>
    <w:rsid w:val="00624A0A"/>
    <w:rsid w:val="00630D98"/>
    <w:rsid w:val="00653CC3"/>
    <w:rsid w:val="00657AB8"/>
    <w:rsid w:val="00691482"/>
    <w:rsid w:val="006A6493"/>
    <w:rsid w:val="007236E5"/>
    <w:rsid w:val="007309ED"/>
    <w:rsid w:val="00743C1E"/>
    <w:rsid w:val="00763815"/>
    <w:rsid w:val="00855401"/>
    <w:rsid w:val="00892B70"/>
    <w:rsid w:val="00892BD8"/>
    <w:rsid w:val="008B402D"/>
    <w:rsid w:val="008B6F63"/>
    <w:rsid w:val="008E1DAC"/>
    <w:rsid w:val="00936D97"/>
    <w:rsid w:val="00957708"/>
    <w:rsid w:val="00961043"/>
    <w:rsid w:val="00981C0E"/>
    <w:rsid w:val="00995D07"/>
    <w:rsid w:val="009C6747"/>
    <w:rsid w:val="00A11EFA"/>
    <w:rsid w:val="00A220EA"/>
    <w:rsid w:val="00A47597"/>
    <w:rsid w:val="00AA2FE2"/>
    <w:rsid w:val="00AE23AF"/>
    <w:rsid w:val="00B30023"/>
    <w:rsid w:val="00BB3318"/>
    <w:rsid w:val="00BB7050"/>
    <w:rsid w:val="00BC5F67"/>
    <w:rsid w:val="00BD6414"/>
    <w:rsid w:val="00C3527D"/>
    <w:rsid w:val="00C670B6"/>
    <w:rsid w:val="00C70A13"/>
    <w:rsid w:val="00C91F63"/>
    <w:rsid w:val="00CD5B29"/>
    <w:rsid w:val="00CF3BB1"/>
    <w:rsid w:val="00D56BCF"/>
    <w:rsid w:val="00D858A9"/>
    <w:rsid w:val="00D8686A"/>
    <w:rsid w:val="00D93D23"/>
    <w:rsid w:val="00DB715C"/>
    <w:rsid w:val="00DE4073"/>
    <w:rsid w:val="00E56454"/>
    <w:rsid w:val="00E73215"/>
    <w:rsid w:val="00EE3D38"/>
    <w:rsid w:val="00F64AED"/>
    <w:rsid w:val="00F665FC"/>
    <w:rsid w:val="00F92E06"/>
    <w:rsid w:val="00FE0E8C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1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70A13"/>
  </w:style>
  <w:style w:type="character" w:customStyle="1" w:styleId="Odwoaniedokomentarza1">
    <w:name w:val="Odwołanie do komentarza1"/>
    <w:basedOn w:val="Domylnaczcionkaakapitu1"/>
    <w:rsid w:val="00C70A1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70A1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C70A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C70A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70A13"/>
    <w:rPr>
      <w:rFonts w:cs="font248"/>
    </w:rPr>
  </w:style>
  <w:style w:type="character" w:customStyle="1" w:styleId="Znakinumeracji">
    <w:name w:val="Znaki numeracji"/>
    <w:rsid w:val="00C70A13"/>
  </w:style>
  <w:style w:type="character" w:customStyle="1" w:styleId="Symbolewypunktowania">
    <w:name w:val="Symbole wypunktowania"/>
    <w:rsid w:val="00C70A1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70A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70A13"/>
    <w:pPr>
      <w:spacing w:after="120"/>
    </w:pPr>
  </w:style>
  <w:style w:type="paragraph" w:styleId="Lista">
    <w:name w:val="List"/>
    <w:basedOn w:val="Tekstpodstawowy"/>
    <w:rsid w:val="00C70A13"/>
  </w:style>
  <w:style w:type="paragraph" w:customStyle="1" w:styleId="Podpis1">
    <w:name w:val="Podpis1"/>
    <w:basedOn w:val="Normalny"/>
    <w:rsid w:val="00C70A1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70A13"/>
    <w:pPr>
      <w:suppressLineNumbers/>
    </w:pPr>
  </w:style>
  <w:style w:type="paragraph" w:customStyle="1" w:styleId="Default">
    <w:name w:val="Default"/>
    <w:rsid w:val="00C70A13"/>
    <w:pPr>
      <w:widowControl w:val="0"/>
      <w:suppressAutoHyphens/>
      <w:spacing w:line="100" w:lineRule="atLeast"/>
    </w:pPr>
    <w:rPr>
      <w:rFonts w:ascii="Times" w:eastAsia="SimSun" w:hAnsi="Times" w:cs="font248"/>
      <w:color w:val="000000"/>
      <w:kern w:val="1"/>
      <w:sz w:val="24"/>
      <w:szCs w:val="24"/>
      <w:lang w:eastAsia="hi-IN" w:bidi="hi-IN"/>
    </w:rPr>
  </w:style>
  <w:style w:type="paragraph" w:customStyle="1" w:styleId="CM2">
    <w:name w:val="CM2"/>
    <w:basedOn w:val="Default"/>
    <w:rsid w:val="00C70A13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rsid w:val="00C70A13"/>
    <w:pPr>
      <w:spacing w:line="186" w:lineRule="atLeast"/>
    </w:pPr>
    <w:rPr>
      <w:color w:val="00000A"/>
    </w:rPr>
  </w:style>
  <w:style w:type="paragraph" w:customStyle="1" w:styleId="CM3">
    <w:name w:val="CM3"/>
    <w:basedOn w:val="Default"/>
    <w:rsid w:val="00C70A13"/>
    <w:pPr>
      <w:spacing w:line="186" w:lineRule="atLeast"/>
    </w:pPr>
    <w:rPr>
      <w:color w:val="00000A"/>
    </w:rPr>
  </w:style>
  <w:style w:type="paragraph" w:customStyle="1" w:styleId="Tekstkomentarza1">
    <w:name w:val="Tekst komentarza1"/>
    <w:basedOn w:val="Normalny"/>
    <w:rsid w:val="00C70A13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70A13"/>
    <w:rPr>
      <w:b/>
      <w:bCs/>
    </w:rPr>
  </w:style>
  <w:style w:type="paragraph" w:customStyle="1" w:styleId="Tekstdymka1">
    <w:name w:val="Tekst dymka1"/>
    <w:basedOn w:val="Normalny"/>
    <w:rsid w:val="00C70A1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70A13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AF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AF0"/>
    <w:rPr>
      <w:rFonts w:eastAsia="SimSun" w:cs="Mangal"/>
      <w:kern w:val="1"/>
      <w:szCs w:val="18"/>
      <w:lang w:val="pl-PL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AF0"/>
    <w:rPr>
      <w:vertAlign w:val="superscript"/>
    </w:rPr>
  </w:style>
  <w:style w:type="paragraph" w:customStyle="1" w:styleId="Standard">
    <w:name w:val="Standard"/>
    <w:rsid w:val="00892B7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D641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ont24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Times" w:eastAsia="SimSun" w:hAnsi="Times" w:cs="font248"/>
      <w:color w:val="000000"/>
      <w:kern w:val="1"/>
      <w:sz w:val="24"/>
      <w:szCs w:val="24"/>
      <w:lang w:eastAsia="hi-IN" w:bidi="hi-IN"/>
    </w:rPr>
  </w:style>
  <w:style w:type="paragraph" w:customStyle="1" w:styleId="CM2">
    <w:name w:val="CM2"/>
    <w:basedOn w:val="Default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pPr>
      <w:spacing w:line="186" w:lineRule="atLeast"/>
    </w:pPr>
    <w:rPr>
      <w:color w:val="00000A"/>
    </w:rPr>
  </w:style>
  <w:style w:type="paragraph" w:customStyle="1" w:styleId="CM3">
    <w:name w:val="CM3"/>
    <w:basedOn w:val="Default"/>
    <w:pPr>
      <w:spacing w:line="186" w:lineRule="atLeast"/>
    </w:pPr>
    <w:rPr>
      <w:color w:val="00000A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AF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AF0"/>
    <w:rPr>
      <w:rFonts w:eastAsia="SimSun" w:cs="Mangal"/>
      <w:kern w:val="1"/>
      <w:szCs w:val="18"/>
      <w:lang w:val="pl-PL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AF0"/>
    <w:rPr>
      <w:vertAlign w:val="superscript"/>
    </w:rPr>
  </w:style>
  <w:style w:type="paragraph" w:customStyle="1" w:styleId="Standard">
    <w:name w:val="Standard"/>
    <w:rsid w:val="00892B7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mistravel</dc:creator>
  <cp:lastModifiedBy>utente</cp:lastModifiedBy>
  <cp:revision>2</cp:revision>
  <cp:lastPrinted>2016-02-19T10:36:00Z</cp:lastPrinted>
  <dcterms:created xsi:type="dcterms:W3CDTF">2017-12-14T17:08:00Z</dcterms:created>
  <dcterms:modified xsi:type="dcterms:W3CDTF">2017-12-14T17:08:00Z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