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1" w:rsidRPr="00A274F2" w:rsidRDefault="00BE6111" w:rsidP="00BE6111">
      <w:pPr>
        <w:jc w:val="center"/>
        <w:rPr>
          <w:b/>
          <w:sz w:val="36"/>
        </w:rPr>
      </w:pPr>
      <w:r w:rsidRPr="00A274F2">
        <w:rPr>
          <w:b/>
          <w:sz w:val="36"/>
        </w:rPr>
        <w:t>Napiwki</w:t>
      </w:r>
    </w:p>
    <w:p w:rsidR="00BE6111" w:rsidRPr="00A274F2" w:rsidRDefault="00BE6111" w:rsidP="00BE6111">
      <w:pPr>
        <w:jc w:val="center"/>
        <w:rPr>
          <w:sz w:val="28"/>
        </w:rPr>
      </w:pPr>
      <w:r w:rsidRPr="00A274F2">
        <w:rPr>
          <w:sz w:val="28"/>
        </w:rPr>
        <w:t>Za osobę/dzień</w:t>
      </w:r>
    </w:p>
    <w:p w:rsidR="00BE6111" w:rsidRPr="00BB7CC2" w:rsidRDefault="00BE6111" w:rsidP="00BE611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48"/>
        <w:gridCol w:w="1547"/>
        <w:gridCol w:w="1549"/>
        <w:gridCol w:w="1547"/>
        <w:gridCol w:w="1550"/>
        <w:gridCol w:w="1547"/>
      </w:tblGrid>
      <w:tr w:rsidR="00BE6111" w:rsidTr="00AB26A5">
        <w:tc>
          <w:tcPr>
            <w:tcW w:w="9778" w:type="dxa"/>
            <w:gridSpan w:val="6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Rejsy MORZE ŚRÓDZIEMNE, EUROPA PÓŁNOCNA,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Abu Dhabi, DUBAJ i Sir Bani Yas, </w:t>
            </w: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ANTYLE,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Kuba</w:t>
            </w:r>
          </w:p>
        </w:tc>
      </w:tr>
      <w:tr w:rsidR="00BE6111" w:rsidTr="00AB26A5">
        <w:tc>
          <w:tcPr>
            <w:tcW w:w="3259" w:type="dxa"/>
            <w:gridSpan w:val="2"/>
          </w:tcPr>
          <w:p w:rsidR="00BE6111" w:rsidRDefault="00BE6111" w:rsidP="00AB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E6111" w:rsidRPr="00B577D8" w:rsidRDefault="00BE6111" w:rsidP="00A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Rejsy Morze Śródziemne, Europa Północna, Abu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Dhabi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Dubaj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i Sir Bani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Yas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, Antyle, Kuba</w:t>
            </w:r>
          </w:p>
        </w:tc>
        <w:tc>
          <w:tcPr>
            <w:tcW w:w="3259" w:type="dxa"/>
            <w:gridSpan w:val="2"/>
          </w:tcPr>
          <w:p w:rsidR="00BE6111" w:rsidRDefault="00BE6111" w:rsidP="00AB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E6111" w:rsidRPr="00026943" w:rsidRDefault="00BE6111" w:rsidP="00A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Wielkie Rejsy </w:t>
            </w:r>
            <w:r w:rsidRPr="00026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z/do</w:t>
            </w:r>
          </w:p>
          <w:p w:rsidR="00BE6111" w:rsidRPr="00026943" w:rsidRDefault="00BE6111" w:rsidP="00A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Rejsy Abu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Dhabi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Dubaj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i Sir Bani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Yas</w:t>
            </w:r>
            <w:proofErr w:type="spellEnd"/>
            <w:r w:rsidRPr="00026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, Antyle i Kuba</w:t>
            </w:r>
          </w:p>
        </w:tc>
        <w:tc>
          <w:tcPr>
            <w:tcW w:w="3260" w:type="dxa"/>
            <w:gridSpan w:val="2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Od Lato 2017:</w:t>
            </w:r>
          </w:p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E6111" w:rsidRPr="00026943" w:rsidRDefault="00BE6111" w:rsidP="00AB2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026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Rejsy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Morze Śródziemne, Europa Północna, Abu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Dhabi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Dubaj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i Sir Bani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Yas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</w:t>
            </w:r>
            <w:r w:rsidRPr="00026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Antyle i Kuba</w:t>
            </w:r>
          </w:p>
        </w:tc>
      </w:tr>
      <w:tr w:rsidR="00BE6111" w:rsidTr="00AB26A5">
        <w:tc>
          <w:tcPr>
            <w:tcW w:w="1629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Dorośli</w:t>
            </w:r>
          </w:p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od 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Dorośli</w:t>
            </w:r>
          </w:p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od 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za noc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Dorośli</w:t>
            </w:r>
          </w:p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od 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za noc</w:t>
            </w:r>
          </w:p>
        </w:tc>
      </w:tr>
      <w:tr w:rsidR="00BE6111" w:rsidTr="00AB26A5">
        <w:tc>
          <w:tcPr>
            <w:tcW w:w="1629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</w:tcPr>
          <w:p w:rsidR="00BE6111" w:rsidRPr="00026943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69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 w:rsidRPr="000269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(od 2</w:t>
            </w:r>
            <w:r w:rsidRPr="000269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</w:tcPr>
          <w:p w:rsidR="00BE6111" w:rsidRPr="00026943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4,50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za noc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za noc</w:t>
            </w:r>
          </w:p>
        </w:tc>
      </w:tr>
      <w:tr w:rsidR="00BE6111" w:rsidTr="00AB26A5">
        <w:tc>
          <w:tcPr>
            <w:tcW w:w="1629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29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30" w:type="dxa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</w:tr>
    </w:tbl>
    <w:p w:rsidR="00BE6111" w:rsidRDefault="00BE6111" w:rsidP="00BE6111">
      <w:pPr>
        <w:spacing w:after="0"/>
      </w:pPr>
    </w:p>
    <w:tbl>
      <w:tblPr>
        <w:tblStyle w:val="Tabela-Siatka"/>
        <w:tblpPr w:leftFromText="141" w:rightFromText="141" w:vertAnchor="text" w:horzAnchor="margin" w:tblpY="665"/>
        <w:tblW w:w="0" w:type="auto"/>
        <w:tblLook w:val="04A0"/>
      </w:tblPr>
      <w:tblGrid>
        <w:gridCol w:w="1550"/>
        <w:gridCol w:w="1547"/>
        <w:gridCol w:w="1549"/>
        <w:gridCol w:w="1546"/>
        <w:gridCol w:w="1549"/>
        <w:gridCol w:w="1547"/>
      </w:tblGrid>
      <w:tr w:rsidR="00BE6111" w:rsidTr="00AB26A5">
        <w:trPr>
          <w:trHeight w:val="286"/>
        </w:trPr>
        <w:tc>
          <w:tcPr>
            <w:tcW w:w="9752" w:type="dxa"/>
            <w:gridSpan w:val="6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Rejsy AFRYKA POŁUDNIOWA</w:t>
            </w:r>
          </w:p>
        </w:tc>
      </w:tr>
      <w:tr w:rsidR="00BE6111" w:rsidTr="00AB26A5">
        <w:trPr>
          <w:trHeight w:val="588"/>
        </w:trPr>
        <w:tc>
          <w:tcPr>
            <w:tcW w:w="3251" w:type="dxa"/>
            <w:gridSpan w:val="2"/>
            <w:vAlign w:val="center"/>
          </w:tcPr>
          <w:p w:rsidR="00BE6111" w:rsidRPr="007941CE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94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Rejsy Afryka Południowa</w:t>
            </w:r>
          </w:p>
        </w:tc>
        <w:tc>
          <w:tcPr>
            <w:tcW w:w="3250" w:type="dxa"/>
            <w:gridSpan w:val="2"/>
          </w:tcPr>
          <w:p w:rsidR="00BE6111" w:rsidRPr="007941CE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94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Wielkie Rejsy z Afryki Południowej</w:t>
            </w:r>
          </w:p>
        </w:tc>
        <w:tc>
          <w:tcPr>
            <w:tcW w:w="3251" w:type="dxa"/>
            <w:gridSpan w:val="2"/>
          </w:tcPr>
          <w:p w:rsidR="00BE6111" w:rsidRPr="007941CE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94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Wielkie Rejsy do Afryki Południowej</w:t>
            </w:r>
          </w:p>
        </w:tc>
      </w:tr>
      <w:tr w:rsidR="00BE6111" w:rsidTr="00AB26A5">
        <w:trPr>
          <w:trHeight w:val="573"/>
        </w:trPr>
        <w:tc>
          <w:tcPr>
            <w:tcW w:w="1625" w:type="dxa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13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13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13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588"/>
        </w:trPr>
        <w:tc>
          <w:tcPr>
            <w:tcW w:w="1625" w:type="dxa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366"/>
        </w:trPr>
        <w:tc>
          <w:tcPr>
            <w:tcW w:w="1625" w:type="dxa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2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2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</w:tr>
    </w:tbl>
    <w:p w:rsidR="00BE6111" w:rsidRDefault="00BE6111" w:rsidP="00BE6111">
      <w:pPr>
        <w:spacing w:after="0"/>
      </w:pPr>
    </w:p>
    <w:p w:rsidR="00BE6111" w:rsidRDefault="00BE6111" w:rsidP="00BE6111"/>
    <w:tbl>
      <w:tblPr>
        <w:tblStyle w:val="Tabela-Siatka"/>
        <w:tblpPr w:leftFromText="141" w:rightFromText="141" w:vertAnchor="text" w:horzAnchor="margin" w:tblpY="187"/>
        <w:tblW w:w="0" w:type="auto"/>
        <w:tblLook w:val="04A0"/>
      </w:tblPr>
      <w:tblGrid>
        <w:gridCol w:w="1549"/>
        <w:gridCol w:w="1547"/>
        <w:gridCol w:w="1549"/>
        <w:gridCol w:w="1547"/>
        <w:gridCol w:w="1549"/>
        <w:gridCol w:w="1547"/>
      </w:tblGrid>
      <w:tr w:rsidR="00BE6111" w:rsidTr="00AB26A5">
        <w:trPr>
          <w:trHeight w:val="286"/>
        </w:trPr>
        <w:tc>
          <w:tcPr>
            <w:tcW w:w="9514" w:type="dxa"/>
            <w:gridSpan w:val="6"/>
            <w:vAlign w:val="center"/>
          </w:tcPr>
          <w:p w:rsidR="00BE6111" w:rsidRPr="0070234C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Rejsy AFRYKA POŁUDNIOWA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(OD LATO 2017)</w:t>
            </w:r>
          </w:p>
        </w:tc>
      </w:tr>
      <w:tr w:rsidR="00BE6111" w:rsidTr="00AB26A5">
        <w:trPr>
          <w:trHeight w:val="588"/>
        </w:trPr>
        <w:tc>
          <w:tcPr>
            <w:tcW w:w="3172" w:type="dxa"/>
            <w:gridSpan w:val="2"/>
            <w:vAlign w:val="center"/>
          </w:tcPr>
          <w:p w:rsidR="00BE6111" w:rsidRPr="007941CE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94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Rejsy Afryka Południowa</w:t>
            </w:r>
          </w:p>
        </w:tc>
        <w:tc>
          <w:tcPr>
            <w:tcW w:w="3171" w:type="dxa"/>
            <w:gridSpan w:val="2"/>
          </w:tcPr>
          <w:p w:rsidR="00BE6111" w:rsidRPr="007941CE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94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Wielkie Rejsy z Afryki Południowej</w:t>
            </w:r>
          </w:p>
        </w:tc>
        <w:tc>
          <w:tcPr>
            <w:tcW w:w="3171" w:type="dxa"/>
            <w:gridSpan w:val="2"/>
          </w:tcPr>
          <w:p w:rsidR="00BE6111" w:rsidRPr="007941CE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941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Wielkie Rejsy do Afryki Południowej</w:t>
            </w:r>
          </w:p>
        </w:tc>
      </w:tr>
      <w:tr w:rsidR="00BE6111" w:rsidTr="00AB26A5">
        <w:trPr>
          <w:trHeight w:val="573"/>
        </w:trPr>
        <w:tc>
          <w:tcPr>
            <w:tcW w:w="1587" w:type="dxa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58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58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588"/>
        </w:trPr>
        <w:tc>
          <w:tcPr>
            <w:tcW w:w="1587" w:type="dxa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58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6,25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58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366"/>
        </w:trPr>
        <w:tc>
          <w:tcPr>
            <w:tcW w:w="1587" w:type="dxa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58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586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585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</w:tr>
    </w:tbl>
    <w:p w:rsidR="00BE6111" w:rsidRDefault="00BE6111" w:rsidP="00BE6111"/>
    <w:tbl>
      <w:tblPr>
        <w:tblStyle w:val="Tabela-Siatka"/>
        <w:tblpPr w:leftFromText="141" w:rightFromText="141" w:vertAnchor="text" w:horzAnchor="margin" w:tblpY="114"/>
        <w:tblW w:w="0" w:type="auto"/>
        <w:tblLook w:val="04A0"/>
      </w:tblPr>
      <w:tblGrid>
        <w:gridCol w:w="1602"/>
        <w:gridCol w:w="1569"/>
        <w:gridCol w:w="1531"/>
        <w:gridCol w:w="1527"/>
        <w:gridCol w:w="1532"/>
        <w:gridCol w:w="1527"/>
      </w:tblGrid>
      <w:tr w:rsidR="00BE6111" w:rsidTr="00AB26A5">
        <w:tc>
          <w:tcPr>
            <w:tcW w:w="9778" w:type="dxa"/>
            <w:gridSpan w:val="6"/>
            <w:vAlign w:val="center"/>
          </w:tcPr>
          <w:p w:rsidR="00BE6111" w:rsidRDefault="00BE6111" w:rsidP="00AB26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Rejsy Południowoamerykańskie</w:t>
            </w:r>
          </w:p>
          <w:p w:rsidR="00BE6111" w:rsidRDefault="00BE6111" w:rsidP="00AB26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(Od Lato 2017)</w:t>
            </w:r>
          </w:p>
        </w:tc>
      </w:tr>
      <w:tr w:rsidR="00BE6111" w:rsidTr="00AB26A5">
        <w:tc>
          <w:tcPr>
            <w:tcW w:w="3259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Rejsy Południowoamerykańskie</w:t>
            </w:r>
          </w:p>
        </w:tc>
        <w:tc>
          <w:tcPr>
            <w:tcW w:w="3259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Wielkie 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br/>
            </w: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z Ameryki Południowej</w:t>
            </w:r>
          </w:p>
        </w:tc>
        <w:tc>
          <w:tcPr>
            <w:tcW w:w="3260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Wielkie 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br/>
            </w: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 Ameryki Południowej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(od 12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(od 12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,5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12 lat)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,25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 lat)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</w:tr>
    </w:tbl>
    <w:p w:rsidR="00BE6111" w:rsidRDefault="00BE6111" w:rsidP="00BE6111"/>
    <w:tbl>
      <w:tblPr>
        <w:tblStyle w:val="Tabela-Siatka"/>
        <w:tblW w:w="0" w:type="auto"/>
        <w:tblLook w:val="04A0"/>
      </w:tblPr>
      <w:tblGrid>
        <w:gridCol w:w="1548"/>
        <w:gridCol w:w="1547"/>
        <w:gridCol w:w="1549"/>
        <w:gridCol w:w="1547"/>
        <w:gridCol w:w="1550"/>
        <w:gridCol w:w="1547"/>
      </w:tblGrid>
      <w:tr w:rsidR="00BE6111" w:rsidTr="00AB26A5">
        <w:tc>
          <w:tcPr>
            <w:tcW w:w="9778" w:type="dxa"/>
            <w:gridSpan w:val="6"/>
            <w:vAlign w:val="center"/>
          </w:tcPr>
          <w:p w:rsidR="00BE6111" w:rsidRPr="0003366F" w:rsidRDefault="00BE6111" w:rsidP="00AB26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Rejsy Karaibskie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E6111" w:rsidTr="00AB26A5">
        <w:tc>
          <w:tcPr>
            <w:tcW w:w="3259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Karaibskie</w:t>
            </w:r>
          </w:p>
        </w:tc>
        <w:tc>
          <w:tcPr>
            <w:tcW w:w="3259" w:type="dxa"/>
            <w:gridSpan w:val="2"/>
            <w:vAlign w:val="center"/>
          </w:tcPr>
          <w:p w:rsidR="00BE6111" w:rsidRPr="00881297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Wielkie 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br/>
              <w:t>z Karaibów</w:t>
            </w:r>
          </w:p>
        </w:tc>
        <w:tc>
          <w:tcPr>
            <w:tcW w:w="3260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Wielkie 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br/>
            </w: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Karaibów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13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13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13 lat)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 lat)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4,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</w:tr>
    </w:tbl>
    <w:p w:rsidR="00BE6111" w:rsidRDefault="00BE6111" w:rsidP="00BE6111"/>
    <w:tbl>
      <w:tblPr>
        <w:tblStyle w:val="Tabela-Siatka"/>
        <w:tblW w:w="0" w:type="auto"/>
        <w:tblLook w:val="04A0"/>
      </w:tblPr>
      <w:tblGrid>
        <w:gridCol w:w="1548"/>
        <w:gridCol w:w="1547"/>
        <w:gridCol w:w="1549"/>
        <w:gridCol w:w="1547"/>
        <w:gridCol w:w="1550"/>
        <w:gridCol w:w="1547"/>
      </w:tblGrid>
      <w:tr w:rsidR="00BE6111" w:rsidTr="00AB26A5">
        <w:tc>
          <w:tcPr>
            <w:tcW w:w="9778" w:type="dxa"/>
            <w:gridSpan w:val="6"/>
            <w:vAlign w:val="center"/>
          </w:tcPr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Rejsy Karaibskie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 xml:space="preserve"> </w:t>
            </w:r>
          </w:p>
          <w:p w:rsidR="00BE6111" w:rsidRDefault="00BE6111" w:rsidP="00AB2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(Od Lato 2017)</w:t>
            </w:r>
          </w:p>
        </w:tc>
      </w:tr>
      <w:tr w:rsidR="00BE6111" w:rsidTr="00AB26A5">
        <w:tc>
          <w:tcPr>
            <w:tcW w:w="3259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Rejsy Karaibskie</w:t>
            </w:r>
          </w:p>
        </w:tc>
        <w:tc>
          <w:tcPr>
            <w:tcW w:w="3259" w:type="dxa"/>
            <w:gridSpan w:val="2"/>
            <w:vAlign w:val="center"/>
          </w:tcPr>
          <w:p w:rsidR="00BE6111" w:rsidRPr="00881297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Wielkie 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br/>
            </w: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Karaibów</w:t>
            </w:r>
          </w:p>
        </w:tc>
        <w:tc>
          <w:tcPr>
            <w:tcW w:w="3260" w:type="dxa"/>
            <w:gridSpan w:val="2"/>
            <w:vAlign w:val="center"/>
          </w:tcPr>
          <w:p w:rsidR="00BE6111" w:rsidRPr="00D3097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Wielkie Rejsy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br/>
            </w:r>
            <w:r w:rsidRPr="00D309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Karaibów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(od 12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12,50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(od 12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Dorośli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12 lat)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6,25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,25 USD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(od 2 lat)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 noc</w:t>
            </w:r>
          </w:p>
        </w:tc>
      </w:tr>
      <w:tr w:rsidR="00BE6111" w:rsidTr="00AB26A5">
        <w:trPr>
          <w:trHeight w:val="90"/>
        </w:trPr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29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Dzieci (poniżej 2</w:t>
            </w: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lat)</w:t>
            </w:r>
          </w:p>
        </w:tc>
        <w:tc>
          <w:tcPr>
            <w:tcW w:w="1630" w:type="dxa"/>
            <w:vAlign w:val="center"/>
          </w:tcPr>
          <w:p w:rsidR="00BE6111" w:rsidRDefault="00BE6111" w:rsidP="00AB2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3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nie dotyczy</w:t>
            </w:r>
          </w:p>
        </w:tc>
      </w:tr>
    </w:tbl>
    <w:p w:rsidR="00BE6111" w:rsidRDefault="00BE6111" w:rsidP="00BE6111"/>
    <w:p w:rsidR="00D60EF1" w:rsidRDefault="00D60EF1"/>
    <w:sectPr w:rsidR="00D60EF1" w:rsidSect="00D6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E6111"/>
    <w:rsid w:val="00BE6111"/>
    <w:rsid w:val="00D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11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2017-03-02T11:03:00Z</dcterms:created>
  <dcterms:modified xsi:type="dcterms:W3CDTF">2017-03-02T11:04:00Z</dcterms:modified>
</cp:coreProperties>
</file>